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53" w:rsidRPr="008013EC" w:rsidRDefault="00B27974" w:rsidP="00A75AD4">
      <w:pPr>
        <w:spacing w:after="0" w:line="240" w:lineRule="auto"/>
        <w:jc w:val="center"/>
        <w:rPr>
          <w:rFonts w:eastAsia="DFKai-SB" w:cstheme="minorHAnsi"/>
        </w:rPr>
      </w:pPr>
      <w:r w:rsidRPr="008013EC">
        <w:rPr>
          <w:rFonts w:eastAsia="DFKai-SB" w:hAnsi="DFKai-SB" w:cstheme="minorHAnsi" w:hint="eastAsia"/>
        </w:rPr>
        <w:t xml:space="preserve">170326 </w:t>
      </w:r>
      <w:r w:rsidR="00175E53" w:rsidRPr="008013EC">
        <w:rPr>
          <w:rFonts w:eastAsia="DFKai-SB" w:hAnsi="DFKai-SB" w:cstheme="minorHAnsi"/>
        </w:rPr>
        <w:t>聖靈的果子</w:t>
      </w:r>
      <w:r w:rsidR="00993974" w:rsidRPr="008013EC">
        <w:rPr>
          <w:rFonts w:eastAsia="DFKai-SB" w:cstheme="minorHAnsi" w:hint="eastAsia"/>
        </w:rPr>
        <w:tab/>
      </w:r>
      <w:r w:rsidR="00993974" w:rsidRPr="008013EC">
        <w:rPr>
          <w:rFonts w:eastAsia="DFKai-SB" w:cstheme="minorHAnsi" w:hint="eastAsia"/>
        </w:rPr>
        <w:tab/>
      </w:r>
      <w:r w:rsidR="00993974" w:rsidRPr="008013EC">
        <w:rPr>
          <w:rFonts w:eastAsia="DFKai-SB" w:cstheme="minorHAnsi" w:hint="eastAsia"/>
        </w:rPr>
        <w:t>小組話語討論講義</w:t>
      </w:r>
    </w:p>
    <w:p w:rsidR="00EB3E82" w:rsidRPr="008013EC" w:rsidRDefault="00A31DB1" w:rsidP="00A75AD4">
      <w:pPr>
        <w:spacing w:after="0" w:line="240" w:lineRule="auto"/>
        <w:rPr>
          <w:rFonts w:eastAsia="DFKai-SB" w:cstheme="minorHAnsi"/>
        </w:rPr>
      </w:pPr>
      <w:r w:rsidRPr="008013EC">
        <w:rPr>
          <w:rFonts w:eastAsia="DFKai-SB" w:hAnsi="DFKai-SB" w:cstheme="minorHAnsi" w:hint="eastAsia"/>
        </w:rPr>
        <w:t>主題經文：</w:t>
      </w:r>
      <w:r w:rsidR="00175E53" w:rsidRPr="008013EC">
        <w:rPr>
          <w:rFonts w:eastAsia="DFKai-SB" w:hAnsi="DFKai-SB" w:cstheme="minorHAnsi"/>
        </w:rPr>
        <w:t>加拉太書</w:t>
      </w:r>
      <w:r w:rsidR="00175E53" w:rsidRPr="008013EC">
        <w:rPr>
          <w:rFonts w:eastAsia="DFKai-SB" w:cstheme="minorHAnsi"/>
        </w:rPr>
        <w:t>5:16-26</w:t>
      </w:r>
    </w:p>
    <w:p w:rsidR="00175E53" w:rsidRPr="008013EC" w:rsidRDefault="00993974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hAnsi="DFKai-SB" w:cstheme="minorHAnsi" w:hint="eastAsia"/>
          <w:bCs/>
        </w:rPr>
        <w:t>請讀加拉太書</w:t>
      </w:r>
      <w:r w:rsidRPr="008013EC">
        <w:rPr>
          <w:rFonts w:eastAsia="DFKai-SB" w:hAnsi="DFKai-SB" w:cstheme="minorHAnsi" w:hint="eastAsia"/>
          <w:bCs/>
        </w:rPr>
        <w:t>4</w:t>
      </w:r>
      <w:r w:rsidR="008B0E21" w:rsidRPr="008013EC">
        <w:rPr>
          <w:rFonts w:eastAsia="DFKai-SB" w:hAnsi="DFKai-SB" w:cstheme="minorHAnsi" w:hint="eastAsia"/>
          <w:bCs/>
        </w:rPr>
        <w:t>:8-11</w:t>
      </w:r>
      <w:r w:rsidR="00A31DB1" w:rsidRPr="008013EC">
        <w:rPr>
          <w:rFonts w:eastAsia="DFKai-SB" w:hAnsi="DFKai-SB" w:cstheme="minorHAnsi" w:hint="eastAsia"/>
          <w:bCs/>
        </w:rPr>
        <w:t>，</w:t>
      </w:r>
      <w:r w:rsidR="008B0E21" w:rsidRPr="008013EC">
        <w:rPr>
          <w:rFonts w:eastAsia="DFKai-SB" w:hAnsi="DFKai-SB" w:cstheme="minorHAnsi" w:hint="eastAsia"/>
          <w:bCs/>
        </w:rPr>
        <w:t>4:21</w:t>
      </w:r>
      <w:r w:rsidRPr="008013EC">
        <w:rPr>
          <w:rFonts w:eastAsia="DFKai-SB" w:hAnsi="DFKai-SB" w:cstheme="minorHAnsi" w:hint="eastAsia"/>
          <w:bCs/>
        </w:rPr>
        <w:t>-</w:t>
      </w:r>
      <w:r w:rsidR="00A31DB1" w:rsidRPr="008013EC">
        <w:rPr>
          <w:rFonts w:eastAsia="DFKai-SB" w:hAnsi="DFKai-SB" w:cstheme="minorHAnsi" w:hint="eastAsia"/>
          <w:bCs/>
        </w:rPr>
        <w:t>5:2</w:t>
      </w:r>
      <w:r w:rsidRPr="008013EC">
        <w:rPr>
          <w:rFonts w:eastAsia="DFKai-SB" w:hAnsi="DFKai-SB" w:cstheme="minorHAnsi" w:hint="eastAsia"/>
          <w:bCs/>
        </w:rPr>
        <w:t>6</w:t>
      </w:r>
      <w:r w:rsidRPr="008013EC">
        <w:rPr>
          <w:rFonts w:eastAsia="DFKai-SB" w:hAnsi="DFKai-SB" w:cstheme="minorHAnsi" w:hint="eastAsia"/>
          <w:bCs/>
        </w:rPr>
        <w:t>。</w:t>
      </w:r>
    </w:p>
    <w:p w:rsidR="00A31DB1" w:rsidRPr="008013EC" w:rsidRDefault="00A31DB1" w:rsidP="00A75AD4">
      <w:pPr>
        <w:spacing w:after="0" w:line="240" w:lineRule="auto"/>
        <w:ind w:firstLine="720"/>
        <w:rPr>
          <w:rFonts w:eastAsia="DFKai-SB" w:cstheme="minorHAnsi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 w:rsidRPr="008013EC">
        <w:rPr>
          <w:rFonts w:eastAsia="DFKai-SB" w:hAnsi="DFKai-SB" w:cstheme="minorHAnsi" w:hint="eastAsia"/>
          <w:bCs/>
          <w:u w:val="single"/>
        </w:rPr>
        <w:t>1</w:t>
      </w:r>
      <w:r w:rsidRPr="008013EC">
        <w:rPr>
          <w:rFonts w:eastAsia="DFKai-SB" w:hAnsi="DFKai-SB" w:cstheme="minorHAnsi" w:hint="eastAsia"/>
          <w:bCs/>
          <w:u w:val="single"/>
        </w:rPr>
        <w:t>：加拉太的基督徒，嚴守哪些律法？</w:t>
      </w:r>
      <w:r w:rsidRPr="008013EC">
        <w:rPr>
          <w:rFonts w:eastAsia="DFKai-SB" w:hAnsi="DFKai-SB" w:cstheme="minorHAnsi" w:hint="eastAsia"/>
          <w:bCs/>
          <w:u w:val="single"/>
        </w:rPr>
        <w:t>(4:10</w:t>
      </w:r>
      <w:r w:rsidRPr="008013EC">
        <w:rPr>
          <w:rFonts w:eastAsia="DFKai-SB" w:hAnsi="DFKai-SB" w:cstheme="minorHAnsi" w:hint="eastAsia"/>
          <w:bCs/>
          <w:u w:val="single"/>
        </w:rPr>
        <w:t>，</w:t>
      </w:r>
      <w:r w:rsidRPr="008013EC">
        <w:rPr>
          <w:rFonts w:eastAsia="DFKai-SB" w:hAnsi="DFKai-SB" w:cstheme="minorHAnsi" w:hint="eastAsia"/>
          <w:bCs/>
          <w:u w:val="single"/>
        </w:rPr>
        <w:t>5:2-3</w:t>
      </w:r>
      <w:proofErr w:type="gramStart"/>
      <w:r w:rsidRPr="008013EC">
        <w:rPr>
          <w:rFonts w:eastAsia="DFKai-SB" w:hAnsi="DFKai-SB" w:cstheme="minorHAnsi" w:hint="eastAsia"/>
          <w:bCs/>
          <w:u w:val="single"/>
        </w:rPr>
        <w:t>)</w:t>
      </w:r>
      <w:r w:rsidRPr="008013EC">
        <w:rPr>
          <w:rFonts w:eastAsia="DFKai-SB" w:hAnsi="DFKai-SB" w:cstheme="minorHAnsi" w:hint="eastAsia"/>
          <w:bCs/>
          <w:u w:val="single"/>
        </w:rPr>
        <w:t>。</w:t>
      </w:r>
      <w:proofErr w:type="gramEnd"/>
      <w:r w:rsidRPr="008013EC">
        <w:rPr>
          <w:rFonts w:eastAsia="DFKai-SB" w:hAnsi="DFKai-SB" w:cstheme="minorHAnsi" w:hint="eastAsia"/>
          <w:bCs/>
          <w:u w:val="single"/>
        </w:rPr>
        <w:t>保羅用舊約聖經中哪兩位人物，來說明自由的</w:t>
      </w:r>
      <w:r w:rsidR="00145BD5" w:rsidRPr="008013EC">
        <w:rPr>
          <w:rFonts w:eastAsia="DFKai-SB" w:hAnsi="DFKai-SB" w:cstheme="minorHAnsi" w:hint="eastAsia"/>
          <w:bCs/>
          <w:u w:val="single"/>
        </w:rPr>
        <w:t>要逐出</w:t>
      </w:r>
      <w:r w:rsidRPr="008013EC">
        <w:rPr>
          <w:rFonts w:eastAsia="DFKai-SB" w:hAnsi="DFKai-SB" w:cstheme="minorHAnsi" w:hint="eastAsia"/>
          <w:bCs/>
          <w:u w:val="single"/>
        </w:rPr>
        <w:t>奴役的</w:t>
      </w:r>
      <w:r w:rsidR="00145BD5" w:rsidRPr="008013EC">
        <w:rPr>
          <w:rFonts w:eastAsia="DFKai-SB" w:hAnsi="DFKai-SB" w:cstheme="minorHAnsi" w:hint="eastAsia"/>
          <w:bCs/>
          <w:u w:val="single"/>
        </w:rPr>
        <w:t>？</w:t>
      </w:r>
      <w:r w:rsidR="00FF22D6" w:rsidRPr="008013EC">
        <w:rPr>
          <w:rFonts w:eastAsia="DFKai-SB" w:hAnsi="DFKai-SB" w:cstheme="minorHAnsi" w:hint="eastAsia"/>
          <w:bCs/>
          <w:u w:val="single"/>
        </w:rPr>
        <w:t>從保羅的語氣看來，外來的猶太教師對加拉太的弟兄姊妹，在信仰上產生了什麼樣的影響？</w:t>
      </w:r>
    </w:p>
    <w:p w:rsidR="00707C5B" w:rsidRPr="008013EC" w:rsidRDefault="00707C5B" w:rsidP="00A75AD4">
      <w:pPr>
        <w:spacing w:after="0" w:line="240" w:lineRule="auto"/>
        <w:rPr>
          <w:rFonts w:eastAsia="DFKai-SB" w:cstheme="minorHAnsi" w:hint="eastAsia"/>
          <w:bCs/>
        </w:rPr>
      </w:pPr>
    </w:p>
    <w:p w:rsidR="00D45681" w:rsidRPr="008013EC" w:rsidRDefault="00853D85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cstheme="minorHAnsi"/>
          <w:bCs/>
        </w:rPr>
        <w:t>**</w:t>
      </w:r>
      <w:r w:rsidRPr="008013EC">
        <w:rPr>
          <w:rFonts w:eastAsia="DFKai-SB" w:hAnsi="DFKai-SB" w:cstheme="minorHAnsi"/>
          <w:bCs/>
        </w:rPr>
        <w:t>加拉太書</w:t>
      </w:r>
      <w:r w:rsidRPr="008013EC">
        <w:rPr>
          <w:rFonts w:eastAsia="DFKai-SB" w:cstheme="minorHAnsi"/>
          <w:bCs/>
        </w:rPr>
        <w:t>5:22</w:t>
      </w:r>
      <w:r w:rsidR="00951A8A" w:rsidRPr="008013EC">
        <w:rPr>
          <w:rFonts w:eastAsia="DFKai-SB" w:cstheme="minorHAnsi"/>
          <w:bCs/>
        </w:rPr>
        <w:t>-23</w:t>
      </w:r>
      <w:r w:rsidRPr="008013EC">
        <w:rPr>
          <w:rFonts w:eastAsia="DFKai-SB" w:hAnsi="DFKai-SB" w:cstheme="minorHAnsi"/>
          <w:bCs/>
        </w:rPr>
        <w:t>，</w:t>
      </w:r>
      <w:r w:rsidR="00951A8A" w:rsidRPr="008013EC">
        <w:rPr>
          <w:rFonts w:eastAsia="DFKai-SB" w:hAnsi="DFKai-SB" w:cstheme="minorHAnsi"/>
          <w:bCs/>
        </w:rPr>
        <w:t>聖靈的果子就是：</w:t>
      </w:r>
      <w:r w:rsidR="00951A8A" w:rsidRPr="008013EC">
        <w:rPr>
          <w:rFonts w:eastAsia="DFKai-SB" w:hAnsi="DFKai-SB" w:cstheme="minorHAnsi"/>
          <w:bCs/>
        </w:rPr>
        <w:t>仁愛、喜樂、平安、忍耐、恩慈、良善、信實、溫柔、</w:t>
      </w:r>
      <w:r w:rsidR="00951A8A" w:rsidRPr="008013EC">
        <w:rPr>
          <w:rFonts w:eastAsia="DFKai-SB" w:hAnsi="DFKai-SB" w:cstheme="minorHAnsi"/>
          <w:bCs/>
        </w:rPr>
        <w:t>節制。</w:t>
      </w:r>
    </w:p>
    <w:p w:rsidR="00707C5B" w:rsidRPr="008013EC" w:rsidRDefault="00BE29A4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cstheme="minorHAnsi"/>
          <w:bCs/>
        </w:rPr>
        <w:t>**</w:t>
      </w:r>
      <w:r w:rsidR="00707C5B" w:rsidRPr="008013EC">
        <w:rPr>
          <w:rFonts w:eastAsia="DFKai-SB" w:hAnsi="DFKai-SB" w:cstheme="minorHAnsi"/>
          <w:bCs/>
        </w:rPr>
        <w:t>果子是</w:t>
      </w:r>
      <w:r w:rsidR="00707C5B" w:rsidRPr="008013EC">
        <w:rPr>
          <w:rFonts w:eastAsia="DFKai-SB" w:hAnsi="DFKai-SB" w:cstheme="minorHAnsi" w:hint="eastAsia"/>
          <w:bCs/>
        </w:rPr>
        <w:t>從</w:t>
      </w:r>
      <w:r w:rsidRPr="008013EC">
        <w:rPr>
          <w:rFonts w:eastAsia="DFKai-SB" w:hAnsi="DFKai-SB" w:cstheme="minorHAnsi"/>
          <w:bCs/>
        </w:rPr>
        <w:t>內在的、</w:t>
      </w:r>
      <w:proofErr w:type="gramStart"/>
      <w:r w:rsidRPr="008013EC">
        <w:rPr>
          <w:rFonts w:eastAsia="DFKai-SB" w:hAnsi="DFKai-SB" w:cstheme="minorHAnsi"/>
          <w:bCs/>
        </w:rPr>
        <w:t>看不見的能量</w:t>
      </w:r>
      <w:r w:rsidR="00707C5B" w:rsidRPr="008013EC">
        <w:rPr>
          <w:rFonts w:eastAsia="DFKai-SB" w:hAnsi="DFKai-SB" w:cstheme="minorHAnsi" w:hint="eastAsia"/>
          <w:bCs/>
        </w:rPr>
        <w:t>(</w:t>
      </w:r>
      <w:proofErr w:type="gramEnd"/>
      <w:r w:rsidR="00707C5B" w:rsidRPr="008013EC">
        <w:rPr>
          <w:rFonts w:eastAsia="DFKai-SB" w:hAnsi="DFKai-SB" w:cstheme="minorHAnsi" w:hint="eastAsia"/>
          <w:bCs/>
        </w:rPr>
        <w:t>樹汁、養分、光合作用</w:t>
      </w:r>
      <w:r w:rsidR="00707C5B" w:rsidRPr="008013EC">
        <w:rPr>
          <w:rFonts w:eastAsia="DFKai-SB" w:hAnsi="DFKai-SB" w:cstheme="minorHAnsi" w:hint="eastAsia"/>
          <w:bCs/>
        </w:rPr>
        <w:t>)</w:t>
      </w:r>
      <w:r w:rsidR="00707C5B" w:rsidRPr="008013EC">
        <w:rPr>
          <w:rFonts w:eastAsia="DFKai-SB" w:hAnsi="DFKai-SB" w:cstheme="minorHAnsi"/>
          <w:bCs/>
        </w:rPr>
        <w:t>，運作一段時間以後，在外面看見的實際</w:t>
      </w:r>
      <w:r w:rsidRPr="008013EC">
        <w:rPr>
          <w:rFonts w:eastAsia="DFKai-SB" w:hAnsi="DFKai-SB" w:cstheme="minorHAnsi"/>
          <w:bCs/>
        </w:rPr>
        <w:t>。</w:t>
      </w:r>
    </w:p>
    <w:p w:rsidR="00707C5B" w:rsidRPr="008013EC" w:rsidRDefault="00707C5B" w:rsidP="00707C5B">
      <w:pPr>
        <w:spacing w:after="0" w:line="240" w:lineRule="auto"/>
        <w:ind w:firstLine="720"/>
        <w:rPr>
          <w:rFonts w:eastAsia="DFKai-SB" w:hAnsi="DFKai-SB" w:cstheme="minorHAnsi" w:hint="eastAsia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 w:rsidRPr="008013EC">
        <w:rPr>
          <w:rFonts w:eastAsia="DFKai-SB" w:hAnsi="DFKai-SB" w:cstheme="minorHAnsi" w:hint="eastAsia"/>
          <w:bCs/>
          <w:u w:val="single"/>
        </w:rPr>
        <w:t>2</w:t>
      </w:r>
      <w:r w:rsidRPr="008013EC">
        <w:rPr>
          <w:rFonts w:eastAsia="DFKai-SB" w:hAnsi="DFKai-SB" w:cstheme="minorHAnsi" w:hint="eastAsia"/>
          <w:bCs/>
          <w:u w:val="single"/>
        </w:rPr>
        <w:t>：在我們生活的周圍，還有哪一些事物，是從外在的表現，可以知道有看不見的能力或系統在運行著？</w:t>
      </w:r>
    </w:p>
    <w:p w:rsidR="00707C5B" w:rsidRPr="008013EC" w:rsidRDefault="00707C5B" w:rsidP="00A75AD4">
      <w:pPr>
        <w:spacing w:after="0" w:line="240" w:lineRule="auto"/>
        <w:rPr>
          <w:rFonts w:eastAsia="DFKai-SB" w:hAnsi="DFKai-SB" w:cstheme="minorHAnsi" w:hint="eastAsia"/>
          <w:bCs/>
        </w:rPr>
      </w:pPr>
    </w:p>
    <w:p w:rsidR="001C5D20" w:rsidRPr="008013EC" w:rsidRDefault="00BE29A4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hAnsi="DFKai-SB" w:cstheme="minorHAnsi" w:hint="eastAsia"/>
          <w:bCs/>
        </w:rPr>
        <w:t>**</w:t>
      </w:r>
      <w:r w:rsidRPr="008013EC">
        <w:rPr>
          <w:rFonts w:eastAsia="DFKai-SB" w:hAnsi="DFKai-SB" w:cstheme="minorHAnsi" w:hint="eastAsia"/>
          <w:bCs/>
        </w:rPr>
        <w:t>上帝</w:t>
      </w:r>
      <w:r w:rsidRPr="008013EC">
        <w:rPr>
          <w:rFonts w:eastAsia="DFKai-SB" w:hAnsi="DFKai-SB" w:cstheme="minorHAnsi"/>
          <w:bCs/>
        </w:rPr>
        <w:t>為什麼要我們結出聖靈的果子？</w:t>
      </w:r>
    </w:p>
    <w:p w:rsidR="00AD09ED" w:rsidRPr="008013EC" w:rsidRDefault="00A074D8" w:rsidP="00A75AD4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after="0" w:line="240" w:lineRule="auto"/>
        <w:jc w:val="both"/>
        <w:rPr>
          <w:rFonts w:eastAsia="DFKai-SB" w:cstheme="minorHAnsi"/>
          <w:bCs/>
        </w:rPr>
      </w:pPr>
      <w:r w:rsidRPr="008013EC">
        <w:rPr>
          <w:rFonts w:eastAsia="DFKai-SB" w:hAnsi="DFKai-SB" w:cstheme="minorHAnsi"/>
          <w:bCs/>
        </w:rPr>
        <w:t>一、</w:t>
      </w:r>
      <w:r w:rsidR="00175E53" w:rsidRPr="008013EC">
        <w:rPr>
          <w:rFonts w:eastAsia="DFKai-SB" w:hAnsi="DFKai-SB" w:cstheme="minorHAnsi"/>
          <w:bCs/>
        </w:rPr>
        <w:t>聖靈就是神自己，</w:t>
      </w:r>
      <w:r w:rsidR="00D57C5C" w:rsidRPr="008013EC">
        <w:rPr>
          <w:rFonts w:eastAsia="DFKai-SB" w:hAnsi="DFKai-SB" w:cstheme="minorHAnsi"/>
          <w:bCs/>
        </w:rPr>
        <w:t>結出果子榮耀歸給神。</w:t>
      </w:r>
    </w:p>
    <w:p w:rsidR="00951A8A" w:rsidRPr="008013EC" w:rsidRDefault="00AD09ED" w:rsidP="00A75AD4">
      <w:pPr>
        <w:tabs>
          <w:tab w:val="left" w:pos="180"/>
          <w:tab w:val="left" w:pos="540"/>
          <w:tab w:val="left" w:pos="900"/>
          <w:tab w:val="left" w:pos="1260"/>
        </w:tabs>
        <w:adjustRightInd w:val="0"/>
        <w:snapToGrid w:val="0"/>
        <w:spacing w:after="0" w:line="240" w:lineRule="auto"/>
        <w:jc w:val="both"/>
        <w:rPr>
          <w:rFonts w:eastAsia="DFKai-SB" w:cstheme="minorHAnsi"/>
          <w:bCs/>
        </w:rPr>
      </w:pPr>
      <w:r w:rsidRPr="008013EC">
        <w:rPr>
          <w:rFonts w:eastAsia="DFKai-SB" w:cstheme="minorHAnsi"/>
        </w:rPr>
        <w:t>**</w:t>
      </w:r>
      <w:r w:rsidR="00270777" w:rsidRPr="008013EC">
        <w:rPr>
          <w:rFonts w:eastAsia="DFKai-SB" w:cstheme="minorHAnsi" w:hint="eastAsia"/>
        </w:rPr>
        <w:t>請讀</w:t>
      </w:r>
      <w:r w:rsidR="00D57C5C" w:rsidRPr="008013EC">
        <w:rPr>
          <w:rFonts w:eastAsia="DFKai-SB" w:hAnsi="DFKai-SB" w:cstheme="minorHAnsi"/>
        </w:rPr>
        <w:t>約翰福音</w:t>
      </w:r>
      <w:r w:rsidR="00D57C5C" w:rsidRPr="008013EC">
        <w:rPr>
          <w:rFonts w:eastAsia="DFKai-SB" w:cstheme="minorHAnsi"/>
        </w:rPr>
        <w:t>15:8</w:t>
      </w:r>
      <w:r w:rsidR="00270777" w:rsidRPr="008013EC">
        <w:rPr>
          <w:rFonts w:eastAsia="DFKai-SB" w:cstheme="minorHAnsi" w:hint="eastAsia"/>
        </w:rPr>
        <w:t>。看</w:t>
      </w:r>
      <w:r w:rsidR="00D57C5C" w:rsidRPr="008013EC">
        <w:rPr>
          <w:rFonts w:eastAsia="DFKai-SB" w:hAnsi="DFKai-SB" w:cstheme="minorHAnsi"/>
        </w:rPr>
        <w:t>見</w:t>
      </w:r>
      <w:r w:rsidR="00270777" w:rsidRPr="008013EC">
        <w:rPr>
          <w:rFonts w:eastAsia="DFKai-SB" w:hAnsi="DFKai-SB" w:cstheme="minorHAnsi" w:hint="eastAsia"/>
        </w:rPr>
        <w:t>果園結</w:t>
      </w:r>
      <w:r w:rsidR="00D57C5C" w:rsidRPr="008013EC">
        <w:rPr>
          <w:rFonts w:eastAsia="DFKai-SB" w:hAnsi="DFKai-SB" w:cstheme="minorHAnsi"/>
        </w:rPr>
        <w:t>實累累，</w:t>
      </w:r>
      <w:r w:rsidR="00270777" w:rsidRPr="008013EC">
        <w:rPr>
          <w:rFonts w:eastAsia="DFKai-SB" w:hAnsi="DFKai-SB" w:cstheme="minorHAnsi" w:hint="eastAsia"/>
        </w:rPr>
        <w:t>就</w:t>
      </w:r>
      <w:r w:rsidR="00D57C5C" w:rsidRPr="008013EC">
        <w:rPr>
          <w:rFonts w:eastAsia="DFKai-SB" w:hAnsi="DFKai-SB" w:cstheme="minorHAnsi"/>
        </w:rPr>
        <w:t>讚譽果園的主人</w:t>
      </w:r>
      <w:r w:rsidR="00270777" w:rsidRPr="008013EC">
        <w:rPr>
          <w:rFonts w:eastAsia="DFKai-SB" w:hAnsi="DFKai-SB" w:cstheme="minorHAnsi" w:hint="eastAsia"/>
        </w:rPr>
        <w:t>。</w:t>
      </w:r>
      <w:r w:rsidR="00D57C5C" w:rsidRPr="008013EC">
        <w:rPr>
          <w:rFonts w:eastAsia="DFKai-SB" w:hAnsi="DFKai-SB" w:cstheme="minorHAnsi"/>
        </w:rPr>
        <w:t>當世人欣賞基督徒的美德，或因基督徒的美德而蒙祝福的時候，也歸榮耀給栽培我們的神麼</w:t>
      </w:r>
      <w:r w:rsidR="00FF22D6" w:rsidRPr="008013EC">
        <w:rPr>
          <w:rFonts w:eastAsia="DFKai-SB" w:hAnsi="DFKai-SB" w:cstheme="minorHAnsi" w:hint="eastAsia"/>
        </w:rPr>
        <w:t>。</w:t>
      </w:r>
    </w:p>
    <w:p w:rsidR="00AD09ED" w:rsidRPr="008013EC" w:rsidRDefault="00A074D8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hAnsi="DFKai-SB" w:cstheme="minorHAnsi"/>
          <w:bCs/>
        </w:rPr>
        <w:t>二、</w:t>
      </w:r>
      <w:r w:rsidR="001C5D20" w:rsidRPr="008013EC">
        <w:rPr>
          <w:rFonts w:eastAsia="DFKai-SB" w:hAnsi="DFKai-SB" w:cstheme="minorHAnsi"/>
          <w:bCs/>
        </w:rPr>
        <w:t>表示我們從</w:t>
      </w:r>
      <w:r w:rsidRPr="008013EC">
        <w:rPr>
          <w:rFonts w:eastAsia="DFKai-SB" w:hAnsi="DFKai-SB" w:cstheme="minorHAnsi"/>
          <w:bCs/>
        </w:rPr>
        <w:t>律法的綑綁</w:t>
      </w:r>
      <w:r w:rsidR="001C5D20" w:rsidRPr="008013EC">
        <w:rPr>
          <w:rFonts w:eastAsia="DFKai-SB" w:hAnsi="DFKai-SB" w:cstheme="minorHAnsi"/>
          <w:bCs/>
        </w:rPr>
        <w:t>中釋放出來</w:t>
      </w:r>
      <w:r w:rsidRPr="008013EC">
        <w:rPr>
          <w:rFonts w:eastAsia="DFKai-SB" w:hAnsi="DFKai-SB" w:cstheme="minorHAnsi"/>
          <w:bCs/>
        </w:rPr>
        <w:t>。</w:t>
      </w:r>
    </w:p>
    <w:p w:rsidR="00AD09ED" w:rsidRPr="008013EC" w:rsidRDefault="00AD09ED" w:rsidP="00A75AD4">
      <w:pPr>
        <w:spacing w:after="0" w:line="240" w:lineRule="auto"/>
        <w:rPr>
          <w:rFonts w:eastAsia="DFKai-SB" w:cstheme="minorHAnsi"/>
          <w:bCs/>
        </w:rPr>
      </w:pPr>
      <w:proofErr w:type="gramStart"/>
      <w:r w:rsidRPr="008013EC">
        <w:rPr>
          <w:rFonts w:eastAsia="DFKai-SB" w:cstheme="minorHAnsi"/>
          <w:bCs/>
        </w:rPr>
        <w:t>**</w:t>
      </w:r>
      <w:r w:rsidR="00FF22D6" w:rsidRPr="008013EC">
        <w:rPr>
          <w:rFonts w:eastAsia="DFKai-SB" w:cstheme="minorHAnsi" w:hint="eastAsia"/>
          <w:bCs/>
        </w:rPr>
        <w:t>這裡保羅提出三個論點：</w:t>
      </w:r>
      <w:r w:rsidR="00FF22D6" w:rsidRPr="008013EC">
        <w:rPr>
          <w:rFonts w:eastAsia="DFKai-SB" w:cstheme="minorHAnsi" w:hint="eastAsia"/>
          <w:bCs/>
        </w:rPr>
        <w:t>1.</w:t>
      </w:r>
      <w:proofErr w:type="gramEnd"/>
      <w:r w:rsidR="00FF22D6" w:rsidRPr="008013EC">
        <w:rPr>
          <w:rFonts w:eastAsia="DFKai-SB" w:cstheme="minorHAnsi" w:hint="eastAsia"/>
          <w:bCs/>
        </w:rPr>
        <w:t xml:space="preserve">  (</w:t>
      </w:r>
      <w:r w:rsidR="00A75AD4" w:rsidRPr="008013EC">
        <w:rPr>
          <w:rFonts w:eastAsia="DFKai-SB" w:cstheme="minorHAnsi" w:hint="eastAsia"/>
          <w:bCs/>
        </w:rPr>
        <w:t>參考</w:t>
      </w:r>
      <w:r w:rsidRPr="008013EC">
        <w:rPr>
          <w:rFonts w:eastAsia="DFKai-SB" w:cstheme="minorHAnsi"/>
          <w:bCs/>
        </w:rPr>
        <w:t>4:21-5:1</w:t>
      </w:r>
      <w:r w:rsidR="00FF22D6" w:rsidRPr="008013EC">
        <w:rPr>
          <w:rFonts w:eastAsia="DFKai-SB" w:cstheme="minorHAnsi" w:hint="eastAsia"/>
          <w:bCs/>
        </w:rPr>
        <w:t>)</w:t>
      </w:r>
      <w:r w:rsidRPr="008013EC">
        <w:rPr>
          <w:rFonts w:eastAsia="DFKai-SB" w:hAnsi="DFKai-SB" w:cstheme="minorHAnsi"/>
          <w:bCs/>
        </w:rPr>
        <w:t>，</w:t>
      </w:r>
      <w:r w:rsidR="00FF22D6" w:rsidRPr="008013EC">
        <w:rPr>
          <w:rFonts w:eastAsia="DFKai-SB" w:hAnsi="DFKai-SB" w:cstheme="minorHAnsi" w:hint="eastAsia"/>
          <w:bCs/>
        </w:rPr>
        <w:t>從撒萊與夏甲的例子，我們</w:t>
      </w:r>
      <w:r w:rsidRPr="008013EC">
        <w:rPr>
          <w:rFonts w:eastAsia="DFKai-SB" w:hAnsi="DFKai-SB" w:cstheme="minorHAnsi"/>
          <w:bCs/>
        </w:rPr>
        <w:t>因為信了耶穌，裡面有聖靈帶來的自由，就把律法帶給我們的限制，趕</w:t>
      </w:r>
      <w:r w:rsidR="00FF22D6" w:rsidRPr="008013EC">
        <w:rPr>
          <w:rFonts w:eastAsia="DFKai-SB" w:hAnsi="DFKai-SB" w:cstheme="minorHAnsi" w:hint="eastAsia"/>
          <w:bCs/>
        </w:rPr>
        <w:t>逐</w:t>
      </w:r>
      <w:r w:rsidRPr="008013EC">
        <w:rPr>
          <w:rFonts w:eastAsia="DFKai-SB" w:hAnsi="DFKai-SB" w:cstheme="minorHAnsi"/>
          <w:bCs/>
        </w:rPr>
        <w:t>出去。</w:t>
      </w:r>
      <w:r w:rsidR="00FF22D6" w:rsidRPr="008013EC">
        <w:rPr>
          <w:rFonts w:eastAsia="DFKai-SB" w:hAnsi="DFKai-SB" w:cstheme="minorHAnsi" w:hint="eastAsia"/>
          <w:bCs/>
        </w:rPr>
        <w:t xml:space="preserve">2. </w:t>
      </w:r>
      <w:r w:rsidRPr="008013EC">
        <w:rPr>
          <w:rFonts w:eastAsia="DFKai-SB" w:cstheme="minorHAnsi"/>
          <w:bCs/>
        </w:rPr>
        <w:t>(</w:t>
      </w:r>
      <w:r w:rsidR="00A75AD4" w:rsidRPr="008013EC">
        <w:rPr>
          <w:rFonts w:eastAsia="DFKai-SB" w:cstheme="minorHAnsi" w:hint="eastAsia"/>
          <w:bCs/>
        </w:rPr>
        <w:t>參考</w:t>
      </w:r>
      <w:r w:rsidRPr="008013EC">
        <w:rPr>
          <w:rFonts w:eastAsia="DFKai-SB" w:cstheme="minorHAnsi"/>
          <w:bCs/>
        </w:rPr>
        <w:t>5:2-12)</w:t>
      </w:r>
      <w:r w:rsidR="00FF22D6" w:rsidRPr="008013EC">
        <w:rPr>
          <w:rFonts w:eastAsia="DFKai-SB" w:cstheme="minorHAnsi" w:hint="eastAsia"/>
          <w:bCs/>
        </w:rPr>
        <w:t>，</w:t>
      </w:r>
      <w:r w:rsidRPr="008013EC">
        <w:rPr>
          <w:rFonts w:eastAsia="DFKai-SB" w:hAnsi="DFKai-SB" w:cstheme="minorHAnsi"/>
          <w:bCs/>
        </w:rPr>
        <w:t>一個基督徒的得救、討神喜悅，跟有沒有受割禮</w:t>
      </w:r>
      <w:r w:rsidR="00FF22D6" w:rsidRPr="008013EC">
        <w:rPr>
          <w:rFonts w:eastAsia="DFKai-SB" w:hAnsi="DFKai-SB" w:cstheme="minorHAnsi" w:hint="eastAsia"/>
          <w:bCs/>
        </w:rPr>
        <w:t>無關。另外，</w:t>
      </w:r>
      <w:r w:rsidRPr="008013EC">
        <w:rPr>
          <w:rFonts w:eastAsia="DFKai-SB" w:hAnsi="DFKai-SB" w:cstheme="minorHAnsi"/>
          <w:bCs/>
        </w:rPr>
        <w:t>要守割禮，就守全律法</w:t>
      </w:r>
      <w:r w:rsidR="00FF22D6" w:rsidRPr="008013EC">
        <w:rPr>
          <w:rFonts w:eastAsia="DFKai-SB" w:hAnsi="DFKai-SB" w:cstheme="minorHAnsi" w:hint="eastAsia"/>
          <w:bCs/>
        </w:rPr>
        <w:t>，</w:t>
      </w:r>
      <w:r w:rsidRPr="008013EC">
        <w:rPr>
          <w:rFonts w:eastAsia="DFKai-SB" w:hAnsi="DFKai-SB" w:cstheme="minorHAnsi"/>
          <w:bCs/>
        </w:rPr>
        <w:t>而經驗已經告訴了</w:t>
      </w:r>
      <w:r w:rsidR="00FF22D6" w:rsidRPr="008013EC">
        <w:rPr>
          <w:rFonts w:eastAsia="DFKai-SB" w:hAnsi="DFKai-SB" w:cstheme="minorHAnsi" w:hint="eastAsia"/>
          <w:bCs/>
        </w:rPr>
        <w:t>保羅</w:t>
      </w:r>
      <w:r w:rsidRPr="008013EC">
        <w:rPr>
          <w:rFonts w:eastAsia="DFKai-SB" w:hAnsi="DFKai-SB" w:cstheme="minorHAnsi"/>
          <w:bCs/>
        </w:rPr>
        <w:t>，沒有人能夠守全律法的。</w:t>
      </w:r>
      <w:r w:rsidR="00FF22D6" w:rsidRPr="008013EC">
        <w:rPr>
          <w:rFonts w:eastAsia="DFKai-SB" w:hAnsi="DFKai-SB" w:cstheme="minorHAnsi" w:hint="eastAsia"/>
          <w:bCs/>
        </w:rPr>
        <w:t xml:space="preserve">3. </w:t>
      </w:r>
      <w:r w:rsidRPr="008013EC">
        <w:rPr>
          <w:rFonts w:eastAsia="DFKai-SB" w:cstheme="minorHAnsi"/>
          <w:bCs/>
        </w:rPr>
        <w:t>(</w:t>
      </w:r>
      <w:r w:rsidR="00A75AD4" w:rsidRPr="008013EC">
        <w:rPr>
          <w:rFonts w:eastAsia="DFKai-SB" w:cstheme="minorHAnsi" w:hint="eastAsia"/>
          <w:bCs/>
        </w:rPr>
        <w:t>參考</w:t>
      </w:r>
      <w:r w:rsidRPr="008013EC">
        <w:rPr>
          <w:rFonts w:eastAsia="DFKai-SB" w:cstheme="minorHAnsi"/>
          <w:bCs/>
        </w:rPr>
        <w:t>5:13–6:10)</w:t>
      </w:r>
      <w:r w:rsidR="00A75AD4" w:rsidRPr="008013EC">
        <w:rPr>
          <w:rFonts w:eastAsia="DFKai-SB" w:cstheme="minorHAnsi" w:hint="eastAsia"/>
          <w:bCs/>
        </w:rPr>
        <w:t>，</w:t>
      </w:r>
      <w:r w:rsidRPr="008013EC">
        <w:rPr>
          <w:rFonts w:eastAsia="DFKai-SB" w:hAnsi="DFKai-SB" w:cstheme="minorHAnsi"/>
          <w:bCs/>
        </w:rPr>
        <w:t>猶太教師說信耶穌把律法拋棄，那跟其他世人就沒有兩樣了。保羅</w:t>
      </w:r>
      <w:r w:rsidR="00A75AD4" w:rsidRPr="008013EC">
        <w:rPr>
          <w:rFonts w:eastAsia="DFKai-SB" w:hAnsi="DFKai-SB" w:cstheme="minorHAnsi" w:hint="eastAsia"/>
          <w:bCs/>
        </w:rPr>
        <w:t>表示，</w:t>
      </w:r>
      <w:r w:rsidR="00A75AD4" w:rsidRPr="008013EC">
        <w:rPr>
          <w:rFonts w:eastAsia="DFKai-SB" w:hAnsi="DFKai-SB" w:cstheme="minorHAnsi"/>
          <w:bCs/>
        </w:rPr>
        <w:t>信靠基督，聖靈會</w:t>
      </w:r>
      <w:r w:rsidR="00A75AD4" w:rsidRPr="008013EC">
        <w:rPr>
          <w:rFonts w:eastAsia="DFKai-SB" w:hAnsi="DFKai-SB" w:cstheme="minorHAnsi" w:hint="eastAsia"/>
          <w:bCs/>
        </w:rPr>
        <w:t>賜</w:t>
      </w:r>
      <w:r w:rsidRPr="008013EC">
        <w:rPr>
          <w:rFonts w:eastAsia="DFKai-SB" w:hAnsi="DFKai-SB" w:cstheme="minorHAnsi"/>
          <w:bCs/>
        </w:rPr>
        <w:t>能力，讓</w:t>
      </w:r>
      <w:r w:rsidR="00A75AD4" w:rsidRPr="008013EC">
        <w:rPr>
          <w:rFonts w:eastAsia="DFKai-SB" w:hAnsi="DFKai-SB" w:cstheme="minorHAnsi" w:hint="eastAsia"/>
          <w:bCs/>
        </w:rPr>
        <w:t>我們</w:t>
      </w:r>
      <w:r w:rsidRPr="008013EC">
        <w:rPr>
          <w:rFonts w:eastAsia="DFKai-SB" w:hAnsi="DFKai-SB" w:cstheme="minorHAnsi"/>
          <w:bCs/>
        </w:rPr>
        <w:t>活出耶穌的生命，</w:t>
      </w:r>
      <w:r w:rsidR="000727C8" w:rsidRPr="008013EC">
        <w:rPr>
          <w:rFonts w:eastAsia="DFKai-SB" w:hAnsi="DFKai-SB" w:cstheme="minorHAnsi"/>
          <w:bCs/>
        </w:rPr>
        <w:t>雖然不</w:t>
      </w:r>
      <w:r w:rsidR="00A75AD4" w:rsidRPr="008013EC">
        <w:rPr>
          <w:rFonts w:eastAsia="DFKai-SB" w:hAnsi="DFKai-SB" w:cstheme="minorHAnsi" w:hint="eastAsia"/>
          <w:bCs/>
        </w:rPr>
        <w:t>再受</w:t>
      </w:r>
      <w:r w:rsidR="000727C8" w:rsidRPr="008013EC">
        <w:rPr>
          <w:rFonts w:eastAsia="DFKai-SB" w:hAnsi="DFKai-SB" w:cstheme="minorHAnsi"/>
          <w:bCs/>
        </w:rPr>
        <w:t>律法</w:t>
      </w:r>
      <w:r w:rsidR="00A75AD4" w:rsidRPr="008013EC">
        <w:rPr>
          <w:rFonts w:eastAsia="DFKai-SB" w:hAnsi="DFKai-SB" w:cstheme="minorHAnsi" w:hint="eastAsia"/>
          <w:bCs/>
        </w:rPr>
        <w:t>綑綁</w:t>
      </w:r>
      <w:r w:rsidR="000727C8" w:rsidRPr="008013EC">
        <w:rPr>
          <w:rFonts w:eastAsia="DFKai-SB" w:hAnsi="DFKai-SB" w:cstheme="minorHAnsi"/>
          <w:bCs/>
        </w:rPr>
        <w:t>，但</w:t>
      </w:r>
      <w:r w:rsidR="00A75AD4" w:rsidRPr="008013EC">
        <w:rPr>
          <w:rFonts w:eastAsia="DFKai-SB" w:hAnsi="DFKai-SB" w:cstheme="minorHAnsi" w:hint="eastAsia"/>
          <w:bCs/>
        </w:rPr>
        <w:t>得自由釋放，行為準則高過律法。</w:t>
      </w:r>
      <w:r w:rsidR="00A75AD4" w:rsidRPr="008013EC">
        <w:rPr>
          <w:rFonts w:eastAsia="DFKai-SB" w:hAnsi="DFKai-SB" w:cstheme="minorHAnsi" w:hint="eastAsia"/>
          <w:bCs/>
        </w:rPr>
        <w:t>(</w:t>
      </w:r>
      <w:r w:rsidR="00A75AD4" w:rsidRPr="008013EC">
        <w:rPr>
          <w:rFonts w:eastAsia="DFKai-SB" w:hAnsi="DFKai-SB" w:cstheme="minorHAnsi" w:hint="eastAsia"/>
          <w:bCs/>
        </w:rPr>
        <w:t>請讀加拉太書</w:t>
      </w:r>
      <w:r w:rsidRPr="008013EC">
        <w:rPr>
          <w:rFonts w:eastAsia="DFKai-SB" w:cstheme="minorHAnsi"/>
          <w:bCs/>
        </w:rPr>
        <w:t>2:20)</w:t>
      </w:r>
      <w:r w:rsidR="000727C8" w:rsidRPr="008013EC">
        <w:rPr>
          <w:rFonts w:eastAsia="DFKai-SB" w:hAnsi="DFKai-SB" w:cstheme="minorHAnsi"/>
          <w:bCs/>
        </w:rPr>
        <w:t>。</w:t>
      </w:r>
    </w:p>
    <w:p w:rsidR="00473F12" w:rsidRPr="008013EC" w:rsidRDefault="00473F12" w:rsidP="00473F12">
      <w:pPr>
        <w:spacing w:after="0" w:line="240" w:lineRule="auto"/>
        <w:ind w:firstLine="720"/>
        <w:rPr>
          <w:rFonts w:eastAsia="DFKai-SB" w:hAnsi="DFKai-SB" w:cstheme="minorHAnsi" w:hint="eastAsia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 w:rsidRPr="008013EC">
        <w:rPr>
          <w:rFonts w:eastAsia="DFKai-SB" w:hAnsi="DFKai-SB" w:cstheme="minorHAnsi" w:hint="eastAsia"/>
          <w:bCs/>
          <w:u w:val="single"/>
        </w:rPr>
        <w:t>3</w:t>
      </w:r>
      <w:r w:rsidRPr="008013EC">
        <w:rPr>
          <w:rFonts w:eastAsia="DFKai-SB" w:hAnsi="DFKai-SB" w:cstheme="minorHAnsi" w:hint="eastAsia"/>
          <w:bCs/>
          <w:u w:val="single"/>
        </w:rPr>
        <w:t>：為什麼在信耶穌以後，人仍然很容易受律法的挾制與綑綁？在你的信仰生活中，你能想到有哪些「律法</w:t>
      </w:r>
      <w:r w:rsidRPr="008013EC">
        <w:rPr>
          <w:rFonts w:eastAsia="DFKai-SB" w:hAnsi="DFKai-SB" w:cstheme="minorHAnsi"/>
          <w:bCs/>
          <w:u w:val="single"/>
        </w:rPr>
        <w:t>」</w:t>
      </w:r>
      <w:r w:rsidRPr="008013EC">
        <w:rPr>
          <w:rFonts w:eastAsia="DFKai-SB" w:hAnsi="DFKai-SB" w:cstheme="minorHAnsi" w:hint="eastAsia"/>
          <w:bCs/>
          <w:u w:val="single"/>
        </w:rPr>
        <w:t>嗎？</w:t>
      </w:r>
    </w:p>
    <w:p w:rsidR="00473F12" w:rsidRPr="008013EC" w:rsidRDefault="00473F12" w:rsidP="00A75AD4">
      <w:pPr>
        <w:spacing w:after="0" w:line="240" w:lineRule="auto"/>
        <w:rPr>
          <w:rFonts w:eastAsia="DFKai-SB" w:hAnsi="DFKai-SB" w:cstheme="minorHAnsi" w:hint="eastAsia"/>
          <w:bCs/>
        </w:rPr>
      </w:pPr>
    </w:p>
    <w:p w:rsidR="00AD09ED" w:rsidRPr="008013EC" w:rsidRDefault="00A074D8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hAnsi="DFKai-SB" w:cstheme="minorHAnsi"/>
          <w:bCs/>
        </w:rPr>
        <w:t>三、</w:t>
      </w:r>
      <w:r w:rsidR="001C5D20" w:rsidRPr="008013EC">
        <w:rPr>
          <w:rFonts w:eastAsia="DFKai-SB" w:hAnsi="DFKai-SB" w:cstheme="minorHAnsi"/>
          <w:bCs/>
        </w:rPr>
        <w:t>表示我們從肉體的行為中釋放出來。</w:t>
      </w:r>
    </w:p>
    <w:p w:rsidR="00324B65" w:rsidRPr="008013EC" w:rsidRDefault="00324B65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cstheme="minorHAnsi"/>
          <w:bCs/>
        </w:rPr>
        <w:t>**</w:t>
      </w:r>
      <w:r w:rsidRPr="008013EC">
        <w:rPr>
          <w:rFonts w:eastAsia="DFKai-SB" w:cstheme="minorHAnsi" w:hint="eastAsia"/>
          <w:bCs/>
        </w:rPr>
        <w:t>保羅舉出的肉體行為</w:t>
      </w:r>
      <w:r w:rsidR="00E5330F" w:rsidRPr="008013EC">
        <w:rPr>
          <w:rFonts w:eastAsia="DFKai-SB" w:cstheme="minorHAnsi" w:hint="eastAsia"/>
          <w:bCs/>
        </w:rPr>
        <w:t>可分為</w:t>
      </w:r>
      <w:r w:rsidRPr="008013EC">
        <w:rPr>
          <w:rFonts w:eastAsia="DFKai-SB" w:hAnsi="DFKai-SB" w:cstheme="minorHAnsi"/>
          <w:bCs/>
        </w:rPr>
        <w:t>四組，一、感官的罪</w:t>
      </w:r>
      <w:r w:rsidR="00E5330F" w:rsidRPr="008013EC">
        <w:rPr>
          <w:rFonts w:eastAsia="DFKai-SB" w:hAnsi="DFKai-SB" w:cstheme="minorHAnsi" w:hint="eastAsia"/>
          <w:bCs/>
        </w:rPr>
        <w:t>：</w:t>
      </w:r>
      <w:r w:rsidRPr="008013EC">
        <w:rPr>
          <w:rFonts w:eastAsia="DFKai-SB" w:hAnsi="DFKai-SB" w:cstheme="minorHAnsi"/>
          <w:bCs/>
        </w:rPr>
        <w:t>淫亂、汙穢、邪盪。二、拜偶像</w:t>
      </w:r>
      <w:r w:rsidR="00E5330F" w:rsidRPr="008013EC">
        <w:rPr>
          <w:rFonts w:eastAsia="DFKai-SB" w:hAnsi="DFKai-SB" w:cstheme="minorHAnsi" w:hint="eastAsia"/>
          <w:bCs/>
        </w:rPr>
        <w:t>、</w:t>
      </w:r>
      <w:r w:rsidRPr="008013EC">
        <w:rPr>
          <w:rFonts w:eastAsia="DFKai-SB" w:hAnsi="DFKai-SB" w:cstheme="minorHAnsi"/>
          <w:bCs/>
        </w:rPr>
        <w:t>行邪術。三、與人的關係</w:t>
      </w:r>
      <w:r w:rsidR="00E5330F" w:rsidRPr="008013EC">
        <w:rPr>
          <w:rFonts w:eastAsia="DFKai-SB" w:hAnsi="DFKai-SB" w:cstheme="minorHAnsi" w:hint="eastAsia"/>
          <w:bCs/>
        </w:rPr>
        <w:t>：</w:t>
      </w:r>
      <w:r w:rsidRPr="008013EC">
        <w:rPr>
          <w:rFonts w:eastAsia="DFKai-SB" w:hAnsi="DFKai-SB" w:cstheme="minorHAnsi"/>
          <w:bCs/>
        </w:rPr>
        <w:t>仇恨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爭競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忌恨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憤怒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自私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分黨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結派</w:t>
      </w:r>
      <w:r w:rsidRPr="008013EC">
        <w:rPr>
          <w:rFonts w:eastAsia="DFKai-SB" w:cstheme="minorHAnsi"/>
          <w:bCs/>
        </w:rPr>
        <w:t xml:space="preserve">, </w:t>
      </w:r>
      <w:r w:rsidRPr="008013EC">
        <w:rPr>
          <w:rFonts w:eastAsia="DFKai-SB" w:hAnsi="DFKai-SB" w:cstheme="minorHAnsi"/>
          <w:bCs/>
        </w:rPr>
        <w:t>嫉妒</w:t>
      </w:r>
      <w:r w:rsidR="008013EC" w:rsidRPr="008013EC">
        <w:rPr>
          <w:rFonts w:eastAsia="DFKai-SB" w:hAnsi="DFKai-SB" w:cstheme="minorHAnsi" w:hint="eastAsia"/>
          <w:bCs/>
        </w:rPr>
        <w:t>。</w:t>
      </w:r>
      <w:r w:rsidRPr="008013EC">
        <w:rPr>
          <w:rFonts w:eastAsia="DFKai-SB" w:hAnsi="DFKai-SB" w:cstheme="minorHAnsi"/>
          <w:bCs/>
        </w:rPr>
        <w:t>四、</w:t>
      </w:r>
      <w:r w:rsidR="00E5330F" w:rsidRPr="008013EC">
        <w:rPr>
          <w:rFonts w:eastAsia="DFKai-SB" w:hAnsi="DFKai-SB" w:cstheme="minorHAnsi" w:hint="eastAsia"/>
          <w:bCs/>
        </w:rPr>
        <w:t>飲食的罪：</w:t>
      </w:r>
      <w:r w:rsidRPr="008013EC">
        <w:rPr>
          <w:rFonts w:eastAsia="DFKai-SB" w:hAnsi="DFKai-SB" w:cstheme="minorHAnsi"/>
          <w:bCs/>
        </w:rPr>
        <w:t>醉酒，荒宴</w:t>
      </w:r>
      <w:r w:rsidRPr="008013EC">
        <w:rPr>
          <w:rFonts w:eastAsia="DFKai-SB" w:cstheme="minorHAnsi"/>
          <w:bCs/>
        </w:rPr>
        <w:t>.</w:t>
      </w:r>
    </w:p>
    <w:p w:rsidR="00853D85" w:rsidRPr="008013EC" w:rsidRDefault="00853D85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cstheme="minorHAnsi"/>
          <w:bCs/>
        </w:rPr>
        <w:t>**</w:t>
      </w:r>
      <w:proofErr w:type="gramStart"/>
      <w:r w:rsidR="002D793A" w:rsidRPr="008013EC">
        <w:rPr>
          <w:rFonts w:eastAsia="DFKai-SB" w:hAnsi="DFKai-SB" w:cstheme="minorHAnsi"/>
          <w:bCs/>
        </w:rPr>
        <w:t>從肉體的</w:t>
      </w:r>
      <w:r w:rsidR="002D793A" w:rsidRPr="008013EC">
        <w:rPr>
          <w:rFonts w:eastAsia="DFKai-SB" w:hAnsi="DFKai-SB" w:cstheme="minorHAnsi" w:hint="eastAsia"/>
          <w:bCs/>
        </w:rPr>
        <w:t>行為</w:t>
      </w:r>
      <w:r w:rsidR="002D793A" w:rsidRPr="008013EC">
        <w:rPr>
          <w:rFonts w:eastAsia="DFKai-SB" w:hAnsi="DFKai-SB" w:cstheme="minorHAnsi" w:hint="eastAsia"/>
          <w:bCs/>
        </w:rPr>
        <w:t>(</w:t>
      </w:r>
      <w:proofErr w:type="gramEnd"/>
      <w:r w:rsidR="002D793A" w:rsidRPr="008013EC">
        <w:rPr>
          <w:rFonts w:eastAsia="DFKai-SB" w:hAnsi="DFKai-SB" w:cstheme="minorHAnsi" w:hint="eastAsia"/>
          <w:bCs/>
        </w:rPr>
        <w:t>原文為「肉體的工作</w:t>
      </w:r>
      <w:r w:rsidR="002D793A" w:rsidRPr="008013EC">
        <w:rPr>
          <w:rFonts w:eastAsia="DFKai-SB" w:hAnsi="DFKai-SB" w:cstheme="minorHAnsi" w:hint="eastAsia"/>
          <w:bCs/>
        </w:rPr>
        <w:t>the work of flesh</w:t>
      </w:r>
      <w:r w:rsidR="002D793A" w:rsidRPr="008013EC">
        <w:rPr>
          <w:rFonts w:eastAsia="DFKai-SB" w:hAnsi="DFKai-SB" w:cstheme="minorHAnsi"/>
          <w:bCs/>
        </w:rPr>
        <w:t>」</w:t>
      </w:r>
      <w:r w:rsidR="002D793A" w:rsidRPr="008013EC">
        <w:rPr>
          <w:rFonts w:eastAsia="DFKai-SB" w:hAnsi="DFKai-SB" w:cstheme="minorHAnsi" w:hint="eastAsia"/>
          <w:bCs/>
        </w:rPr>
        <w:t>)</w:t>
      </w:r>
      <w:r w:rsidRPr="008013EC">
        <w:rPr>
          <w:rFonts w:eastAsia="DFKai-SB" w:hAnsi="DFKai-SB" w:cstheme="minorHAnsi"/>
          <w:bCs/>
        </w:rPr>
        <w:t>轉到聖靈的果子</w:t>
      </w:r>
      <w:r w:rsidR="002D793A" w:rsidRPr="008013EC">
        <w:rPr>
          <w:rFonts w:eastAsia="DFKai-SB" w:hAnsi="DFKai-SB" w:cstheme="minorHAnsi" w:hint="eastAsia"/>
          <w:bCs/>
        </w:rPr>
        <w:t>。</w:t>
      </w:r>
      <w:r w:rsidRPr="008013EC">
        <w:rPr>
          <w:rFonts w:eastAsia="DFKai-SB" w:hAnsi="DFKai-SB" w:cstheme="minorHAnsi"/>
          <w:bCs/>
        </w:rPr>
        <w:t>工作是做出來的，果子長出來的。工廠的原材料是</w:t>
      </w:r>
      <w:r w:rsidR="002D793A" w:rsidRPr="008013EC">
        <w:rPr>
          <w:rFonts w:eastAsia="DFKai-SB" w:hAnsi="DFKai-SB" w:cstheme="minorHAnsi"/>
          <w:bCs/>
        </w:rPr>
        <w:t>死的，但</w:t>
      </w:r>
      <w:r w:rsidR="002D793A" w:rsidRPr="008013EC">
        <w:rPr>
          <w:rFonts w:eastAsia="DFKai-SB" w:hAnsi="DFKai-SB" w:cstheme="minorHAnsi" w:hint="eastAsia"/>
          <w:bCs/>
        </w:rPr>
        <w:t>果</w:t>
      </w:r>
      <w:r w:rsidRPr="008013EC">
        <w:rPr>
          <w:rFonts w:eastAsia="DFKai-SB" w:hAnsi="DFKai-SB" w:cstheme="minorHAnsi"/>
          <w:bCs/>
        </w:rPr>
        <w:t>園培養的是活潑有生命的。</w:t>
      </w:r>
    </w:p>
    <w:p w:rsidR="008013EC" w:rsidRPr="008013EC" w:rsidRDefault="008013EC" w:rsidP="008013EC">
      <w:pPr>
        <w:spacing w:after="0" w:line="240" w:lineRule="auto"/>
        <w:ind w:firstLine="720"/>
        <w:rPr>
          <w:rFonts w:eastAsia="DFKai-SB" w:hAnsi="DFKai-SB" w:cstheme="minorHAnsi" w:hint="eastAsia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 w:rsidRPr="008013EC">
        <w:rPr>
          <w:rFonts w:eastAsia="DFKai-SB" w:hAnsi="DFKai-SB" w:cstheme="minorHAnsi" w:hint="eastAsia"/>
          <w:bCs/>
          <w:u w:val="single"/>
        </w:rPr>
        <w:t>4</w:t>
      </w:r>
      <w:r w:rsidRPr="008013EC">
        <w:rPr>
          <w:rFonts w:eastAsia="DFKai-SB" w:hAnsi="DFKai-SB" w:cstheme="minorHAnsi" w:hint="eastAsia"/>
          <w:bCs/>
          <w:u w:val="single"/>
        </w:rPr>
        <w:t>：接著第三個問題的思路，你認為信主以後，有哪些聚會、服事或靈修，你是靠著自己的肉體，在做屬靈的工作，而不是在結果子？</w:t>
      </w:r>
    </w:p>
    <w:p w:rsidR="008013EC" w:rsidRPr="008013EC" w:rsidRDefault="008013EC" w:rsidP="00A75AD4">
      <w:pPr>
        <w:spacing w:after="0" w:line="240" w:lineRule="auto"/>
        <w:rPr>
          <w:rFonts w:eastAsia="DFKai-SB" w:cstheme="minorHAnsi"/>
          <w:bCs/>
        </w:rPr>
      </w:pPr>
    </w:p>
    <w:p w:rsidR="00212FD4" w:rsidRPr="008013EC" w:rsidRDefault="001C5D20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hAnsi="DFKai-SB" w:cstheme="minorHAnsi"/>
          <w:bCs/>
        </w:rPr>
        <w:t>四、表示我們有聖靈的自由。</w:t>
      </w:r>
    </w:p>
    <w:p w:rsidR="00853D85" w:rsidRPr="008013EC" w:rsidRDefault="00853D85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cstheme="minorHAnsi"/>
          <w:bCs/>
        </w:rPr>
        <w:t>(</w:t>
      </w:r>
      <w:r w:rsidR="002D793A" w:rsidRPr="008013EC">
        <w:rPr>
          <w:rFonts w:eastAsia="DFKai-SB" w:cstheme="minorHAnsi" w:hint="eastAsia"/>
          <w:bCs/>
        </w:rPr>
        <w:t>請讀</w:t>
      </w:r>
      <w:r w:rsidRPr="008013EC">
        <w:rPr>
          <w:rFonts w:eastAsia="DFKai-SB" w:cstheme="minorHAnsi"/>
          <w:bCs/>
        </w:rPr>
        <w:t>5:13–15</w:t>
      </w:r>
      <w:proofErr w:type="gramStart"/>
      <w:r w:rsidRPr="008013EC">
        <w:rPr>
          <w:rFonts w:eastAsia="DFKai-SB" w:cstheme="minorHAnsi"/>
          <w:bCs/>
        </w:rPr>
        <w:t>)</w:t>
      </w:r>
      <w:r w:rsidR="002D793A" w:rsidRPr="008013EC">
        <w:rPr>
          <w:rFonts w:eastAsia="DFKai-SB" w:cstheme="minorHAnsi" w:hint="eastAsia"/>
          <w:bCs/>
        </w:rPr>
        <w:t>基督裡的自由</w:t>
      </w:r>
      <w:proofErr w:type="gramEnd"/>
      <w:r w:rsidR="002D793A" w:rsidRPr="008013EC">
        <w:rPr>
          <w:rFonts w:eastAsia="DFKai-SB" w:cstheme="minorHAnsi" w:hint="eastAsia"/>
          <w:bCs/>
        </w:rPr>
        <w:t>，</w:t>
      </w:r>
      <w:r w:rsidRPr="008013EC">
        <w:rPr>
          <w:rFonts w:eastAsia="DFKai-SB" w:hAnsi="DFKai-SB" w:cstheme="minorHAnsi"/>
          <w:bCs/>
        </w:rPr>
        <w:t>不是</w:t>
      </w:r>
      <w:r w:rsidR="002D793A" w:rsidRPr="008013EC">
        <w:rPr>
          <w:rFonts w:eastAsia="DFKai-SB" w:hAnsi="DFKai-SB" w:cstheme="minorHAnsi" w:hint="eastAsia"/>
          <w:bCs/>
        </w:rPr>
        <w:t>任意而為，</w:t>
      </w:r>
      <w:r w:rsidRPr="008013EC">
        <w:rPr>
          <w:rFonts w:eastAsia="DFKai-SB" w:hAnsi="DFKai-SB" w:cstheme="minorHAnsi"/>
          <w:bCs/>
        </w:rPr>
        <w:t>而是自由的憑著愛心互相服事。</w:t>
      </w:r>
      <w:r w:rsidR="007A6515" w:rsidRPr="008013EC">
        <w:rPr>
          <w:rFonts w:eastAsia="DFKai-SB" w:hAnsi="DFKai-SB" w:cstheme="minorHAnsi" w:hint="eastAsia"/>
          <w:bCs/>
        </w:rPr>
        <w:t>「</w:t>
      </w:r>
      <w:r w:rsidR="007A6515" w:rsidRPr="008013EC">
        <w:rPr>
          <w:rFonts w:eastAsia="DFKai-SB" w:hAnsi="DFKai-SB" w:cstheme="minorHAnsi"/>
          <w:bCs/>
        </w:rPr>
        <w:t>這樣的事，是沒有律法禁止的」</w:t>
      </w:r>
      <w:r w:rsidR="002D793A" w:rsidRPr="008013EC">
        <w:rPr>
          <w:rFonts w:eastAsia="DFKai-SB" w:hAnsi="DFKai-SB" w:cstheme="minorHAnsi" w:hint="eastAsia"/>
          <w:bCs/>
        </w:rPr>
        <w:t>，當我們結出聖靈果子的時候，沒有人會限制或規定我們</w:t>
      </w:r>
      <w:r w:rsidR="007A6515" w:rsidRPr="008013EC">
        <w:rPr>
          <w:rFonts w:eastAsia="DFKai-SB" w:hAnsi="DFKai-SB" w:cstheme="minorHAnsi"/>
          <w:bCs/>
        </w:rPr>
        <w:t>。</w:t>
      </w:r>
    </w:p>
    <w:p w:rsidR="008013EC" w:rsidRPr="008013EC" w:rsidRDefault="008013EC" w:rsidP="008013EC">
      <w:pPr>
        <w:spacing w:after="0" w:line="240" w:lineRule="auto"/>
        <w:ind w:firstLine="720"/>
        <w:rPr>
          <w:rFonts w:eastAsia="DFKai-SB" w:hAnsi="DFKai-SB" w:cstheme="minorHAnsi" w:hint="eastAsia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 w:rsidRPr="008013EC">
        <w:rPr>
          <w:rFonts w:eastAsia="DFKai-SB" w:hAnsi="DFKai-SB" w:cstheme="minorHAnsi" w:hint="eastAsia"/>
          <w:bCs/>
          <w:u w:val="single"/>
        </w:rPr>
        <w:t>5</w:t>
      </w:r>
      <w:r w:rsidRPr="008013EC">
        <w:rPr>
          <w:rFonts w:eastAsia="DFKai-SB" w:hAnsi="DFKai-SB" w:cstheme="minorHAnsi" w:hint="eastAsia"/>
          <w:bCs/>
          <w:u w:val="single"/>
        </w:rPr>
        <w:t>：分享你對「信耶穌得真自由</w:t>
      </w:r>
      <w:r w:rsidRPr="008013EC">
        <w:rPr>
          <w:rFonts w:eastAsia="DFKai-SB" w:hAnsi="DFKai-SB" w:cstheme="minorHAnsi"/>
          <w:bCs/>
          <w:u w:val="single"/>
        </w:rPr>
        <w:t>」</w:t>
      </w:r>
      <w:r w:rsidRPr="008013EC">
        <w:rPr>
          <w:rFonts w:eastAsia="DFKai-SB" w:hAnsi="DFKai-SB" w:cstheme="minorHAnsi" w:hint="eastAsia"/>
          <w:bCs/>
          <w:u w:val="single"/>
        </w:rPr>
        <w:t>這一句化的理解或詮釋。</w:t>
      </w:r>
    </w:p>
    <w:p w:rsidR="008013EC" w:rsidRPr="008013EC" w:rsidRDefault="008013EC" w:rsidP="00A75AD4">
      <w:pPr>
        <w:spacing w:after="0" w:line="240" w:lineRule="auto"/>
        <w:rPr>
          <w:rFonts w:eastAsia="DFKai-SB" w:cstheme="minorHAnsi"/>
          <w:bCs/>
        </w:rPr>
      </w:pPr>
    </w:p>
    <w:p w:rsidR="002D793A" w:rsidRPr="008013EC" w:rsidRDefault="001C5D20" w:rsidP="00A75AD4">
      <w:pPr>
        <w:spacing w:after="0" w:line="240" w:lineRule="auto"/>
        <w:rPr>
          <w:rFonts w:eastAsia="DFKai-SB" w:hAnsi="DFKai-SB" w:cstheme="minorHAnsi" w:hint="eastAsia"/>
          <w:bCs/>
        </w:rPr>
      </w:pPr>
      <w:r w:rsidRPr="008013EC">
        <w:rPr>
          <w:rFonts w:eastAsia="DFKai-SB" w:hAnsi="DFKai-SB" w:cstheme="minorHAnsi"/>
          <w:bCs/>
        </w:rPr>
        <w:t>五、表示我們有基督的生命。</w:t>
      </w:r>
    </w:p>
    <w:p w:rsidR="00853D85" w:rsidRPr="008013EC" w:rsidRDefault="00853D85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cstheme="minorHAnsi"/>
          <w:bCs/>
        </w:rPr>
        <w:t>(</w:t>
      </w:r>
      <w:r w:rsidR="002D793A" w:rsidRPr="008013EC">
        <w:rPr>
          <w:rFonts w:eastAsia="DFKai-SB" w:cstheme="minorHAnsi" w:hint="eastAsia"/>
          <w:bCs/>
        </w:rPr>
        <w:t>請讀</w:t>
      </w:r>
      <w:r w:rsidRPr="008013EC">
        <w:rPr>
          <w:rFonts w:eastAsia="DFKai-SB" w:cstheme="minorHAnsi"/>
          <w:bCs/>
        </w:rPr>
        <w:t>5:16–26)</w:t>
      </w:r>
      <w:r w:rsidR="002D793A" w:rsidRPr="008013EC">
        <w:rPr>
          <w:rFonts w:eastAsia="DFKai-SB" w:cstheme="minorHAnsi" w:hint="eastAsia"/>
          <w:bCs/>
        </w:rPr>
        <w:t>，</w:t>
      </w:r>
      <w:r w:rsidRPr="008013EC">
        <w:rPr>
          <w:rFonts w:eastAsia="DFKai-SB" w:hAnsi="DFKai-SB" w:cstheme="minorHAnsi"/>
          <w:bCs/>
        </w:rPr>
        <w:t>果樹活著最重要的目的就是結果子，耶穌對於不結果子的樹，並沒有溫柔的對待。</w:t>
      </w:r>
      <w:r w:rsidR="002D793A" w:rsidRPr="008013EC">
        <w:rPr>
          <w:rFonts w:eastAsia="DFKai-SB" w:hAnsi="DFKai-SB" w:cstheme="minorHAnsi" w:hint="eastAsia"/>
          <w:bCs/>
        </w:rPr>
        <w:t>(</w:t>
      </w:r>
      <w:r w:rsidR="002D793A" w:rsidRPr="008013EC">
        <w:rPr>
          <w:rFonts w:eastAsia="DFKai-SB" w:hAnsi="DFKai-SB" w:cstheme="minorHAnsi" w:hint="eastAsia"/>
          <w:bCs/>
        </w:rPr>
        <w:t>請讀</w:t>
      </w:r>
      <w:r w:rsidRPr="008013EC">
        <w:rPr>
          <w:rFonts w:eastAsia="DFKai-SB" w:hAnsi="DFKai-SB" w:cstheme="minorHAnsi"/>
          <w:bCs/>
        </w:rPr>
        <w:t>馬太福音</w:t>
      </w:r>
      <w:r w:rsidRPr="008013EC">
        <w:rPr>
          <w:rFonts w:eastAsia="DFKai-SB" w:cstheme="minorHAnsi"/>
          <w:bCs/>
        </w:rPr>
        <w:t>21:18-19</w:t>
      </w:r>
      <w:r w:rsidR="002D793A" w:rsidRPr="008013EC">
        <w:rPr>
          <w:rFonts w:eastAsia="DFKai-SB" w:cstheme="minorHAnsi" w:hint="eastAsia"/>
          <w:bCs/>
        </w:rPr>
        <w:t>、</w:t>
      </w:r>
      <w:r w:rsidRPr="008013EC">
        <w:rPr>
          <w:rFonts w:eastAsia="DFKai-SB" w:hAnsi="DFKai-SB" w:cstheme="minorHAnsi"/>
          <w:bCs/>
        </w:rPr>
        <w:t>約翰福音</w:t>
      </w:r>
      <w:r w:rsidRPr="008013EC">
        <w:rPr>
          <w:rFonts w:eastAsia="DFKai-SB" w:cstheme="minorHAnsi"/>
          <w:bCs/>
        </w:rPr>
        <w:t>15:2</w:t>
      </w:r>
      <w:r w:rsidR="002D793A" w:rsidRPr="008013EC">
        <w:rPr>
          <w:rFonts w:eastAsia="DFKai-SB" w:cstheme="minorHAnsi" w:hint="eastAsia"/>
          <w:bCs/>
        </w:rPr>
        <w:t>。</w:t>
      </w:r>
    </w:p>
    <w:p w:rsidR="00853D85" w:rsidRPr="008013EC" w:rsidRDefault="00853D85" w:rsidP="00A75AD4">
      <w:pPr>
        <w:spacing w:after="0" w:line="240" w:lineRule="auto"/>
        <w:rPr>
          <w:rFonts w:eastAsia="DFKai-SB" w:cstheme="minorHAnsi"/>
          <w:bCs/>
        </w:rPr>
      </w:pPr>
      <w:r w:rsidRPr="008013EC">
        <w:rPr>
          <w:rFonts w:eastAsia="DFKai-SB" w:cstheme="minorHAnsi"/>
          <w:bCs/>
        </w:rPr>
        <w:t>**</w:t>
      </w:r>
      <w:r w:rsidR="00B47DBB" w:rsidRPr="008013EC">
        <w:rPr>
          <w:rFonts w:eastAsia="DFKai-SB" w:hAnsi="DFKai-SB" w:cstheme="minorHAnsi"/>
        </w:rPr>
        <w:t>軍人的徽章證明是軍人，警察的制服證明是警察</w:t>
      </w:r>
      <w:r w:rsidR="00B47DBB" w:rsidRPr="008013EC">
        <w:rPr>
          <w:rFonts w:eastAsia="DFKai-SB" w:hAnsi="DFKai-SB" w:cstheme="minorHAnsi" w:hint="eastAsia"/>
        </w:rPr>
        <w:t>，</w:t>
      </w:r>
      <w:r w:rsidRPr="008013EC">
        <w:rPr>
          <w:rFonts w:eastAsia="DFKai-SB" w:hAnsi="DFKai-SB" w:cstheme="minorHAnsi"/>
          <w:bCs/>
        </w:rPr>
        <w:t>聖靈的果子就是一個基督徒的生命註冊商標</w:t>
      </w:r>
      <w:r w:rsidR="00B47DBB" w:rsidRPr="008013EC">
        <w:rPr>
          <w:rFonts w:eastAsia="DFKai-SB" w:hAnsi="DFKai-SB" w:cstheme="minorHAnsi" w:hint="eastAsia"/>
          <w:bCs/>
        </w:rPr>
        <w:t>，就是基督徒的制服</w:t>
      </w:r>
      <w:r w:rsidRPr="008013EC">
        <w:rPr>
          <w:rFonts w:eastAsia="DFKai-SB" w:hAnsi="DFKai-SB" w:cstheme="minorHAnsi"/>
          <w:bCs/>
        </w:rPr>
        <w:t>。世界要求</w:t>
      </w:r>
      <w:r w:rsidR="00B47DBB" w:rsidRPr="008013EC">
        <w:rPr>
          <w:rFonts w:eastAsia="DFKai-SB" w:hAnsi="DFKai-SB" w:cstheme="minorHAnsi" w:hint="eastAsia"/>
          <w:bCs/>
        </w:rPr>
        <w:t>人的外面不要犯法，</w:t>
      </w:r>
      <w:r w:rsidRPr="008013EC">
        <w:rPr>
          <w:rFonts w:eastAsia="DFKai-SB" w:hAnsi="DFKai-SB" w:cstheme="minorHAnsi"/>
          <w:bCs/>
        </w:rPr>
        <w:t>但基督徒卻是要身心靈被轉化，從性格上、態度上、一直到行為上，從裡到外的，都產生改變。</w:t>
      </w:r>
      <w:r w:rsidR="00B47DBB" w:rsidRPr="008013EC">
        <w:rPr>
          <w:rFonts w:eastAsia="DFKai-SB" w:hAnsi="DFKai-SB" w:cstheme="minorHAnsi" w:hint="eastAsia"/>
          <w:bCs/>
        </w:rPr>
        <w:t>(</w:t>
      </w:r>
      <w:r w:rsidR="00B47DBB" w:rsidRPr="008013EC">
        <w:rPr>
          <w:rFonts w:eastAsia="DFKai-SB" w:hAnsi="DFKai-SB" w:cstheme="minorHAnsi" w:hint="eastAsia"/>
          <w:bCs/>
        </w:rPr>
        <w:t>請讀</w:t>
      </w:r>
      <w:r w:rsidRPr="008013EC">
        <w:rPr>
          <w:rFonts w:eastAsia="DFKai-SB" w:hAnsi="DFKai-SB" w:cstheme="minorHAnsi"/>
          <w:bCs/>
        </w:rPr>
        <w:t>馬太福音</w:t>
      </w:r>
      <w:r w:rsidRPr="008013EC">
        <w:rPr>
          <w:rFonts w:eastAsia="DFKai-SB" w:cstheme="minorHAnsi"/>
          <w:bCs/>
        </w:rPr>
        <w:t>7:18)</w:t>
      </w:r>
      <w:r w:rsidRPr="008013EC">
        <w:rPr>
          <w:rFonts w:eastAsia="DFKai-SB" w:hAnsi="DFKai-SB" w:cstheme="minorHAnsi"/>
          <w:bCs/>
        </w:rPr>
        <w:t>。</w:t>
      </w:r>
    </w:p>
    <w:p w:rsidR="00D57C5C" w:rsidRPr="008013EC" w:rsidRDefault="00D57C5C" w:rsidP="00A75AD4">
      <w:pPr>
        <w:tabs>
          <w:tab w:val="left" w:pos="2535"/>
        </w:tabs>
        <w:spacing w:after="0" w:line="240" w:lineRule="auto"/>
        <w:rPr>
          <w:rFonts w:eastAsia="DFKai-SB" w:hAnsi="DFKai-SB" w:cstheme="minorHAnsi" w:hint="eastAsia"/>
        </w:rPr>
      </w:pPr>
      <w:r w:rsidRPr="008013EC">
        <w:rPr>
          <w:rFonts w:eastAsia="DFKai-SB" w:hAnsi="DFKai-SB" w:cstheme="minorHAnsi"/>
        </w:rPr>
        <w:t>結語：因為聖靈的果子是我們屬靈的尺度</w:t>
      </w:r>
      <w:r w:rsidR="00B47DBB" w:rsidRPr="008013EC">
        <w:rPr>
          <w:rFonts w:eastAsia="DFKai-SB" w:hAnsi="DFKai-SB" w:cstheme="minorHAnsi" w:hint="eastAsia"/>
        </w:rPr>
        <w:t>(</w:t>
      </w:r>
      <w:r w:rsidR="00B47DBB" w:rsidRPr="008013EC">
        <w:rPr>
          <w:rFonts w:eastAsia="DFKai-SB" w:hAnsi="DFKai-SB" w:cstheme="minorHAnsi" w:hint="eastAsia"/>
        </w:rPr>
        <w:t>量屬靈身高</w:t>
      </w:r>
      <w:r w:rsidR="00B47DBB" w:rsidRPr="008013EC">
        <w:rPr>
          <w:rFonts w:eastAsia="DFKai-SB" w:hAnsi="DFKai-SB" w:cstheme="minorHAnsi" w:hint="eastAsia"/>
        </w:rPr>
        <w:t>)</w:t>
      </w:r>
      <w:r w:rsidR="00B47DBB" w:rsidRPr="008013EC">
        <w:rPr>
          <w:rFonts w:eastAsia="DFKai-SB" w:hAnsi="DFKai-SB" w:cstheme="minorHAnsi" w:hint="eastAsia"/>
        </w:rPr>
        <w:t>，</w:t>
      </w:r>
      <w:r w:rsidRPr="008013EC">
        <w:rPr>
          <w:rFonts w:eastAsia="DFKai-SB" w:hAnsi="DFKai-SB" w:cstheme="minorHAnsi"/>
        </w:rPr>
        <w:t>屬靈的天平</w:t>
      </w:r>
      <w:r w:rsidR="00B47DBB" w:rsidRPr="008013EC">
        <w:rPr>
          <w:rFonts w:eastAsia="DFKai-SB" w:hAnsi="DFKai-SB" w:cstheme="minorHAnsi" w:hint="eastAsia"/>
        </w:rPr>
        <w:t>(</w:t>
      </w:r>
      <w:r w:rsidR="00B47DBB" w:rsidRPr="008013EC">
        <w:rPr>
          <w:rFonts w:eastAsia="DFKai-SB" w:hAnsi="DFKai-SB" w:cstheme="minorHAnsi" w:hint="eastAsia"/>
        </w:rPr>
        <w:t>測屬靈重量</w:t>
      </w:r>
      <w:r w:rsidR="00B47DBB" w:rsidRPr="008013EC">
        <w:rPr>
          <w:rFonts w:eastAsia="DFKai-SB" w:hAnsi="DFKai-SB" w:cstheme="minorHAnsi" w:hint="eastAsia"/>
        </w:rPr>
        <w:t>)</w:t>
      </w:r>
      <w:r w:rsidRPr="008013EC">
        <w:rPr>
          <w:rFonts w:eastAsia="DFKai-SB" w:hAnsi="DFKai-SB" w:cstheme="minorHAnsi"/>
        </w:rPr>
        <w:t>，又是屬靈的電腦</w:t>
      </w:r>
      <w:r w:rsidR="00B47DBB" w:rsidRPr="008013EC">
        <w:rPr>
          <w:rFonts w:eastAsia="DFKai-SB" w:hAnsi="DFKai-SB" w:cstheme="minorHAnsi" w:hint="eastAsia"/>
        </w:rPr>
        <w:t>(</w:t>
      </w:r>
      <w:r w:rsidR="00B47DBB" w:rsidRPr="008013EC">
        <w:rPr>
          <w:rFonts w:eastAsia="DFKai-SB" w:hAnsi="DFKai-SB" w:cstheme="minorHAnsi" w:hint="eastAsia"/>
        </w:rPr>
        <w:t>算屬靈</w:t>
      </w:r>
      <w:r w:rsidRPr="008013EC">
        <w:rPr>
          <w:rFonts w:eastAsia="DFKai-SB" w:hAnsi="DFKai-SB" w:cstheme="minorHAnsi"/>
        </w:rPr>
        <w:t>價值</w:t>
      </w:r>
      <w:r w:rsidR="00B47DBB" w:rsidRPr="008013EC">
        <w:rPr>
          <w:rFonts w:eastAsia="DFKai-SB" w:hAnsi="DFKai-SB" w:cstheme="minorHAnsi" w:hint="eastAsia"/>
        </w:rPr>
        <w:t>)</w:t>
      </w:r>
      <w:r w:rsidR="00B47DBB" w:rsidRPr="008013EC">
        <w:rPr>
          <w:rFonts w:eastAsia="DFKai-SB" w:hAnsi="DFKai-SB" w:cstheme="minorHAnsi" w:hint="eastAsia"/>
        </w:rPr>
        <w:t>。</w:t>
      </w:r>
    </w:p>
    <w:p w:rsidR="008013EC" w:rsidRPr="008013EC" w:rsidRDefault="008013EC" w:rsidP="008013EC">
      <w:pPr>
        <w:spacing w:after="0" w:line="240" w:lineRule="auto"/>
        <w:ind w:firstLine="720"/>
        <w:rPr>
          <w:rFonts w:eastAsia="DFKai-SB" w:hAnsi="DFKai-SB" w:cstheme="minorHAnsi" w:hint="eastAsia"/>
          <w:bCs/>
          <w:u w:val="single"/>
        </w:rPr>
      </w:pPr>
      <w:r w:rsidRPr="008013EC">
        <w:rPr>
          <w:rFonts w:eastAsia="DFKai-SB" w:hAnsi="DFKai-SB" w:cstheme="minorHAnsi" w:hint="eastAsia"/>
          <w:bCs/>
          <w:u w:val="single"/>
        </w:rPr>
        <w:t>討論問題</w:t>
      </w:r>
      <w:r>
        <w:rPr>
          <w:rFonts w:eastAsia="DFKai-SB" w:hAnsi="DFKai-SB" w:cstheme="minorHAnsi" w:hint="eastAsia"/>
          <w:bCs/>
          <w:u w:val="single"/>
        </w:rPr>
        <w:t>6</w:t>
      </w:r>
      <w:r w:rsidRPr="008013EC">
        <w:rPr>
          <w:rFonts w:eastAsia="DFKai-SB" w:hAnsi="DFKai-SB" w:cstheme="minorHAnsi" w:hint="eastAsia"/>
          <w:bCs/>
          <w:u w:val="single"/>
        </w:rPr>
        <w:t>：</w:t>
      </w:r>
      <w:r>
        <w:rPr>
          <w:rFonts w:eastAsia="DFKai-SB" w:hAnsi="DFKai-SB" w:cstheme="minorHAnsi" w:hint="eastAsia"/>
          <w:bCs/>
          <w:u w:val="single"/>
        </w:rPr>
        <w:t>請把聖靈的九種果子，都背誦完全了，才可以吃點心</w:t>
      </w:r>
      <w:r>
        <w:rPr>
          <w:rFonts w:eastAsia="DFKai-SB" w:hAnsi="DFKai-SB" w:cstheme="minorHAnsi"/>
          <w:bCs/>
          <w:u w:val="single"/>
        </w:rPr>
        <w:t>……</w:t>
      </w:r>
      <w:r>
        <w:rPr>
          <w:rFonts w:eastAsia="DFKai-SB" w:hAnsi="DFKai-SB" w:cstheme="minorHAnsi" w:hint="eastAsia"/>
          <w:bCs/>
          <w:u w:val="single"/>
        </w:rPr>
        <w:t xml:space="preserve"> </w:t>
      </w:r>
      <w:r w:rsidRPr="008013EC">
        <w:rPr>
          <w:rFonts w:eastAsia="DFKai-SB" w:hAnsi="DFKai-SB" w:cstheme="minorHAnsi"/>
          <w:bCs/>
          <w:u w:val="single"/>
        </w:rPr>
        <w:sym w:font="Wingdings" w:char="F04A"/>
      </w:r>
      <w:r>
        <w:rPr>
          <w:rFonts w:eastAsia="DFKai-SB" w:hAnsi="DFKai-SB" w:cstheme="minorHAnsi" w:hint="eastAsia"/>
          <w:bCs/>
          <w:u w:val="single"/>
        </w:rPr>
        <w:t xml:space="preserve"> </w:t>
      </w:r>
    </w:p>
    <w:p w:rsidR="008013EC" w:rsidRPr="008013EC" w:rsidRDefault="008013EC" w:rsidP="00A75AD4">
      <w:pPr>
        <w:tabs>
          <w:tab w:val="left" w:pos="2535"/>
        </w:tabs>
        <w:spacing w:after="0" w:line="240" w:lineRule="auto"/>
        <w:rPr>
          <w:rFonts w:eastAsia="DFKai-SB" w:cstheme="minorHAnsi"/>
        </w:rPr>
      </w:pPr>
    </w:p>
    <w:sectPr w:rsidR="008013EC" w:rsidRPr="008013EC" w:rsidSect="00175E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A4" w:rsidRDefault="007911A4" w:rsidP="00B57871">
      <w:pPr>
        <w:spacing w:after="0" w:line="240" w:lineRule="auto"/>
      </w:pPr>
      <w:r>
        <w:separator/>
      </w:r>
    </w:p>
  </w:endnote>
  <w:endnote w:type="continuationSeparator" w:id="0">
    <w:p w:rsidR="007911A4" w:rsidRDefault="007911A4" w:rsidP="00B5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A4" w:rsidRDefault="007911A4" w:rsidP="00B57871">
      <w:pPr>
        <w:spacing w:after="0" w:line="240" w:lineRule="auto"/>
      </w:pPr>
      <w:r>
        <w:separator/>
      </w:r>
    </w:p>
  </w:footnote>
  <w:footnote w:type="continuationSeparator" w:id="0">
    <w:p w:rsidR="007911A4" w:rsidRDefault="007911A4" w:rsidP="00B57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5E53"/>
    <w:rsid w:val="000267B5"/>
    <w:rsid w:val="000727C8"/>
    <w:rsid w:val="000C613D"/>
    <w:rsid w:val="000E7EE8"/>
    <w:rsid w:val="00132322"/>
    <w:rsid w:val="00142AF1"/>
    <w:rsid w:val="00145BD5"/>
    <w:rsid w:val="00175E53"/>
    <w:rsid w:val="00186C36"/>
    <w:rsid w:val="001C5D20"/>
    <w:rsid w:val="001D6418"/>
    <w:rsid w:val="00212FD4"/>
    <w:rsid w:val="00220559"/>
    <w:rsid w:val="002515AE"/>
    <w:rsid w:val="00256058"/>
    <w:rsid w:val="00270777"/>
    <w:rsid w:val="002D793A"/>
    <w:rsid w:val="00324B65"/>
    <w:rsid w:val="0034242B"/>
    <w:rsid w:val="00397642"/>
    <w:rsid w:val="003D3E28"/>
    <w:rsid w:val="003F3A2A"/>
    <w:rsid w:val="00473F12"/>
    <w:rsid w:val="00484431"/>
    <w:rsid w:val="005B19CD"/>
    <w:rsid w:val="005C0C9F"/>
    <w:rsid w:val="006A2C75"/>
    <w:rsid w:val="006F1F09"/>
    <w:rsid w:val="00707C5B"/>
    <w:rsid w:val="00745289"/>
    <w:rsid w:val="00755783"/>
    <w:rsid w:val="00786E29"/>
    <w:rsid w:val="007911A4"/>
    <w:rsid w:val="007A6515"/>
    <w:rsid w:val="007F48CF"/>
    <w:rsid w:val="008013EC"/>
    <w:rsid w:val="008059E7"/>
    <w:rsid w:val="00853D85"/>
    <w:rsid w:val="0085654B"/>
    <w:rsid w:val="00866674"/>
    <w:rsid w:val="008B0E21"/>
    <w:rsid w:val="008E5F04"/>
    <w:rsid w:val="00906A61"/>
    <w:rsid w:val="00951A8A"/>
    <w:rsid w:val="0099344E"/>
    <w:rsid w:val="00993974"/>
    <w:rsid w:val="009E0A0C"/>
    <w:rsid w:val="00A038E7"/>
    <w:rsid w:val="00A074D8"/>
    <w:rsid w:val="00A31DB1"/>
    <w:rsid w:val="00A3206E"/>
    <w:rsid w:val="00A5211C"/>
    <w:rsid w:val="00A75AD4"/>
    <w:rsid w:val="00AB321D"/>
    <w:rsid w:val="00AD09ED"/>
    <w:rsid w:val="00B27974"/>
    <w:rsid w:val="00B306D1"/>
    <w:rsid w:val="00B47DBB"/>
    <w:rsid w:val="00B57871"/>
    <w:rsid w:val="00BE29A4"/>
    <w:rsid w:val="00C55106"/>
    <w:rsid w:val="00D45681"/>
    <w:rsid w:val="00D57C5C"/>
    <w:rsid w:val="00DA7719"/>
    <w:rsid w:val="00E01FFC"/>
    <w:rsid w:val="00E4326F"/>
    <w:rsid w:val="00E5330F"/>
    <w:rsid w:val="00EB3E82"/>
    <w:rsid w:val="00F56368"/>
    <w:rsid w:val="00F9483C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E8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57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E1DF-54EC-4FE0-B124-BAC440B7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7</cp:revision>
  <dcterms:created xsi:type="dcterms:W3CDTF">2017-03-27T01:07:00Z</dcterms:created>
  <dcterms:modified xsi:type="dcterms:W3CDTF">2017-03-27T05:45:00Z</dcterms:modified>
</cp:coreProperties>
</file>