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7D" w:rsidRPr="0076347D" w:rsidRDefault="0076347D" w:rsidP="00331774">
      <w:pPr>
        <w:spacing w:line="240" w:lineRule="auto"/>
        <w:jc w:val="center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170528 - 果子與人生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引言。 果子在聖經中一共出現了一百七十七次。從創世紀到啟示錄，果子常常是與生命相提相論。創世紀第一章，果子是神創造生命的起始--植物。在晝夜，天地之后的第三天。第四天神造了什麼？日月星宿。創造是相當符合科學的，應該說科學相當符合創造！第五天是水裡游的和天上飛的。第六天才是地上一切的動物和人。如果把聖經中上帝的救贖計劃用果子來超混縮的敘述一下，應該是這樣的（不是要篡改聖經）：起初神創造果子和人。人不聽神的話吃了分別善惡樹上的果子而陷在罪裡，在吃到生命樹的果子之前被神趕出了伊甸園，從此人... 施洗約翰傳悔改的道，叫人要結出果子來與悔改的心相稱（太3：8）…耶穌...（約15：16）... 受死復活成了睡了的人初熟的果子【林前15:20】但基督已經從死裡復活，成為睡了之人初熟的果子。【林前15:23】但各人是按著自己的次序復活。初熟的果子是基督。以后在他來的時候，是那些屬基督的。在新天新地，【啟22:2】在河這邊與那邊有生命樹，結十二樣果子，每月都結果子。樹上的葉子乃為醫治萬民。</w:t>
      </w:r>
    </w:p>
    <w:p w:rsidR="0076347D" w:rsidRPr="00331774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  <w:b/>
          <w:u w:val="single"/>
        </w:rPr>
      </w:pPr>
      <w:r w:rsidRPr="00331774">
        <w:rPr>
          <w:rFonts w:ascii="Arial Unicode MS" w:eastAsia="Arial Unicode MS" w:hAnsi="Arial Unicode MS" w:cs="Arial Unicode MS" w:hint="eastAsia"/>
          <w:b/>
          <w:u w:val="single"/>
        </w:rPr>
        <w:t>問題1：使徒約翰在 啟22:2 所看見的異象跟哪位舊約先知的異象相同？請找出相關經文。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1.</w:t>
      </w:r>
      <w:r w:rsidRPr="0076347D">
        <w:rPr>
          <w:rFonts w:ascii="Arial Unicode MS" w:eastAsia="Arial Unicode MS" w:hAnsi="Arial Unicode MS" w:cs="Arial Unicode MS" w:hint="eastAsia"/>
        </w:rPr>
        <w:tab/>
        <w:t xml:space="preserve">生命之奇特： 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世界上的水果一共有多少種？不下2000種，每一大種裡又有不同的品種。例如蘋果，有富士，Gala, Red Delicious, Golden Delicious…7500種蘋果， 1600種香蕉。每天吃一種蘋果，要吃上至少二十年才能把所有品種全嘗一遍。多種多樣，各從其類的目的：神的豐富和獨具匠心。聖經告訴我們，我們是神的杰作master piece/workmanship (弗2:10).  我們受造奇妙可畏（詩篇139:13 -17）。生命的奇妙可畏隻有做了父母之后才能真正領會。弟兄姐妹，你相信神在每一個人生命中都有一奇妙獨特的計劃嗎？隻要想想我們的自己如此不完全的父母，對我們的孩子都會有各種的憧憬和計劃，完全並且愛我們的天父怎麼會不為我們計劃呢？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/>
        </w:rPr>
      </w:pP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也許你和許多人一樣，覺得自己再平凡不過了，不美也不丑，比上不足比下有余，受造是受造，好像並不可畏。Nick Vujicic 尼克- 胡哲， 八二年出生於澳大利亞，十歲自殺未遂。在胡哲19歲的時候，他打電話給學校，推銷自己的演講。被拒絕52次之后，他獲得了一個5分鐘的演講機會和50美元的薪水，開始演講生涯。如今他是一位知名的勵志演說家。結婚並有兩個兒子。</w:t>
      </w:r>
    </w:p>
    <w:p w:rsidR="0076347D" w:rsidRPr="00331774" w:rsidRDefault="0076347D" w:rsidP="00331774">
      <w:pPr>
        <w:spacing w:line="240" w:lineRule="auto"/>
        <w:rPr>
          <w:rFonts w:ascii="Arial Unicode MS" w:eastAsia="Arial Unicode MS" w:hAnsi="Arial Unicode MS" w:cs="Arial Unicode MS"/>
          <w:b/>
          <w:u w:val="single"/>
        </w:rPr>
      </w:pPr>
      <w:r w:rsidRPr="00331774">
        <w:rPr>
          <w:rFonts w:ascii="Arial Unicode MS" w:eastAsia="Arial Unicode MS" w:hAnsi="Arial Unicode MS" w:cs="Arial Unicode MS" w:hint="eastAsia"/>
          <w:b/>
          <w:u w:val="single"/>
        </w:rPr>
        <w:t>問題2：請分享以下三個Nick’s Quotes 中對你最有觸動的一個。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（1）It's a lie to think that you are not good enough. It's a lie to think that you are not worth anything. 最大的欺騙莫過於以為自己不夠好，以為自己毫無價值。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（2） You're gorgeous just the way you are. 一個人本色的樣子就是最美的。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（3） You keep on concentrating on the things you wish you had or things you wish you didn't have and you sort of forget what you do have. 如果你不停的糾結於你所沒有的或者不想要的，你就會忘記你真正擁有的。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為什麼認定神在我生命中一定有一個奇妙獨特的計劃如此重要？1) purpose 意義- when you seek and never give up you live with a purpose, 2) 態度attitude towards every opportunity or trial- 每一個機會和試煉被看作上帝引領我們進入祂的的計劃，於是我們就不會也不敢輕視，輕言放棄。3）自信self-confidence。自信不是從自己來的，而是從知道我是上帝的獨一無二的杰作而來 (不用跟別人比）。“我就是我，不一樣的水果。”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/>
        </w:rPr>
      </w:pP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屬靈的恩賜。請讀：哥林多前書12:4-7; 12:28-31; 彼得前書4:10-11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/>
        </w:rPr>
      </w:pP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2.</w:t>
      </w:r>
      <w:r w:rsidRPr="0076347D">
        <w:rPr>
          <w:rFonts w:ascii="Arial Unicode MS" w:eastAsia="Arial Unicode MS" w:hAnsi="Arial Unicode MS" w:cs="Arial Unicode MS" w:hint="eastAsia"/>
        </w:rPr>
        <w:tab/>
        <w:t>生命之成熟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lastRenderedPageBreak/>
        <w:t>利未人三十歲以后才能開始服事。主耶穌也是一樣。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撒母耳記上(1Samuel)2:26 孩子撒母耳漸漸長大，耶和華與人越發喜愛他。成熟的檢驗標准，神與人愛他的心。培養孩子的蘭圖：智慧和身量，神與人愛的心 （路加 2：52）。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成熟的最終目的：為了別人。果子熟了給人吃的。舍己是是成熟的最高表現。當一個孩子開始會為別人著想時，他才是真正長大了，成熟了。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靈命的成熟沒有捷徑，就像果子成熟一樣。需要按時栽種（萬物都有定時，該信主就信主，該受洗就受洗，不要等明天，等我辦完這事或那事，享受夠這個愛好那個，施肥耕耘（讀經禱告，事奉），需要取舍（一個果枝上有太多的小果子，每個都長不好，果農的經驗）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/>
        </w:rPr>
      </w:pPr>
      <w:r w:rsidRPr="0076347D">
        <w:rPr>
          <w:rFonts w:ascii="Arial Unicode MS" w:eastAsia="Arial Unicode MS" w:hAnsi="Arial Unicode MS" w:cs="Arial Unicode MS" w:hint="eastAsia"/>
        </w:rPr>
        <w:t>一個成熟的教會應該是什麼樣的： 人人服事的教會，服事從看別人比自己強，合一，能夠給：奉獻，宣教。西雅圖靈糧堂今天十八歲了，我們是一個成熟的教會嗎？注目榮耀，興起建造。</w:t>
      </w:r>
    </w:p>
    <w:p w:rsidR="0076347D" w:rsidRPr="00331774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  <w:b/>
          <w:u w:val="single"/>
        </w:rPr>
      </w:pPr>
      <w:r w:rsidRPr="00331774">
        <w:rPr>
          <w:rFonts w:ascii="Arial Unicode MS" w:eastAsia="Arial Unicode MS" w:hAnsi="Arial Unicode MS" w:cs="Arial Unicode MS" w:hint="eastAsia"/>
          <w:b/>
          <w:u w:val="single"/>
        </w:rPr>
        <w:t>問題3： 西雅圖靈糧堂今天十八歲了，我們是一個成熟的教會嗎？請分享。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3.</w:t>
      </w:r>
      <w:r w:rsidRPr="0076347D">
        <w:rPr>
          <w:rFonts w:ascii="Arial Unicode MS" w:eastAsia="Arial Unicode MS" w:hAnsi="Arial Unicode MS" w:cs="Arial Unicode MS" w:hint="eastAsia"/>
        </w:rPr>
        <w:tab/>
        <w:t>生命之永恆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植物作為生命的最初創造是相當神奇的，年復一年，春去冬來，花開花落，春種秋收，落葉歸根，周而復始。對我來說好像是上帝在地上一遍又一遍向我們展示死亡，復活和永生。前兩年我們小組去加州的紅杉樹公園，看到不計其數的參天大樹，據說有上千年的歷史樹齡，十幾個人才能圍抱過來。奇想，若是沒有地理氣俁變化的話，這些樹木是否會永遠活著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這年頭傳信耶穌得永生的福音不太容易，因為永生好像並沒有太大的吸引力，年輕人一帆風順的人來說，他們總覺的自己不會死...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復活和永生到底是怎麼回事：林前15章。啟示錄21章。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哥林多后書4:18 我們所顧念的，不是看得見的，而是看不見的﹔因為看得見的是暫時的，看不見的是永遠的。看得見的都要過去，看不見的存到永遠。看得見的好說，房子車子票子帽子孩子，還有就我們的肉身。什麼是看不見的？是愛，是恨，是高興，是悲傷，是美好的記憶，是恐怖的回想，是天堂永遠的光，永流的河，是地獄不滅的火，不死的虫... 我們應該選擇什麼呢？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CS Lewis 飛鴻十二帖一書，天長地久話復活。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/>
        </w:rPr>
      </w:pP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結語。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/>
        </w:rPr>
      </w:pPr>
      <w:r w:rsidRPr="0076347D">
        <w:rPr>
          <w:rFonts w:ascii="Arial Unicode MS" w:eastAsia="Arial Unicode MS" w:hAnsi="Arial Unicode MS" w:cs="Arial Unicode MS" w:hint="eastAsia"/>
        </w:rPr>
        <w:t>人生如果子，是多姿多彩的，也是奇特的，是上帝的杰作。上帝對我們每一個人都有一個美好計劃，需要我們用一生去尋求，不用跟別人比，唯願上帝的旨意成就</w:t>
      </w:r>
      <w:r w:rsidR="00331774">
        <w:rPr>
          <w:rFonts w:ascii="Arial Unicode MS" w:eastAsia="Arial Unicode MS" w:hAnsi="Arial Unicode MS" w:cs="Arial Unicode MS" w:hint="eastAsia"/>
        </w:rPr>
        <w:t>.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/>
        </w:rPr>
      </w:pPr>
      <w:r w:rsidRPr="0076347D">
        <w:rPr>
          <w:rFonts w:ascii="Arial Unicode MS" w:eastAsia="Arial Unicode MS" w:hAnsi="Arial Unicode MS" w:cs="Arial Unicode MS" w:hint="eastAsia"/>
        </w:rPr>
        <w:t>人生如果子，隻有大長大成熟才能成為別人的祝福，才能獻給上帝。生命成熟需要持之以恆與主連接，需要走窄路，需要服事，需要在認識基督耶穌的真道上同歸於一。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/>
        </w:rPr>
      </w:pPr>
      <w:r w:rsidRPr="0076347D">
        <w:rPr>
          <w:rFonts w:ascii="Arial Unicode MS" w:eastAsia="Arial Unicode MS" w:hAnsi="Arial Unicode MS" w:cs="Arial Unicode MS" w:hint="eastAsia"/>
        </w:rPr>
        <w:t>人生如果子，永恆是上帝定意讓一切信祂的得到的。永生不是沒有代價的， 耶穌為我們付上一切代價。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 w:hint="eastAsia"/>
        </w:rPr>
      </w:pPr>
      <w:r w:rsidRPr="0076347D">
        <w:rPr>
          <w:rFonts w:ascii="Arial Unicode MS" w:eastAsia="Arial Unicode MS" w:hAnsi="Arial Unicode MS" w:cs="Arial Unicode MS" w:hint="eastAsia"/>
        </w:rPr>
        <w:t>從伊甸園一棵生命樹到新天新地每月結果的生命樹，萬國萬民，各式各樣的果子，進入神永遠的豐盛裡面。於是我們終於明白主耶穌要揀選我們去結果子，去放膽傳福音，乃是在永恆裡有這榮耀的展現。</w:t>
      </w:r>
    </w:p>
    <w:p w:rsidR="0076347D" w:rsidRPr="0076347D" w:rsidRDefault="0076347D" w:rsidP="00331774">
      <w:pPr>
        <w:spacing w:line="240" w:lineRule="auto"/>
        <w:rPr>
          <w:rFonts w:ascii="Arial Unicode MS" w:eastAsia="Arial Unicode MS" w:hAnsi="Arial Unicode MS" w:cs="Arial Unicode MS"/>
        </w:rPr>
      </w:pPr>
    </w:p>
    <w:p w:rsidR="0016773A" w:rsidRPr="00331774" w:rsidRDefault="0076347D" w:rsidP="00331774">
      <w:pPr>
        <w:spacing w:line="240" w:lineRule="auto"/>
        <w:rPr>
          <w:rFonts w:hint="eastAsia"/>
          <w:b/>
          <w:u w:val="single"/>
        </w:rPr>
      </w:pPr>
      <w:r w:rsidRPr="00331774">
        <w:rPr>
          <w:rFonts w:ascii="Arial Unicode MS" w:eastAsia="Arial Unicode MS" w:hAnsi="Arial Unicode MS" w:cs="Arial Unicode MS" w:hint="eastAsia"/>
          <w:b/>
          <w:u w:val="single"/>
        </w:rPr>
        <w:t>問題4：請分享你在這篇信息中最有得著的一點。</w:t>
      </w:r>
      <w:bookmarkStart w:id="0" w:name="_GoBack"/>
      <w:bookmarkEnd w:id="0"/>
    </w:p>
    <w:sectPr w:rsidR="0016773A" w:rsidRPr="00331774" w:rsidSect="00AA04E1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13B3E"/>
    <w:multiLevelType w:val="multilevel"/>
    <w:tmpl w:val="F140E14A"/>
    <w:lvl w:ilvl="0">
      <w:start w:val="1"/>
      <w:numFmt w:val="decimal"/>
      <w:lvlText w:val="%1."/>
      <w:lvlJc w:val="left"/>
      <w:pPr>
        <w:ind w:left="-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98"/>
    <w:rsid w:val="00046915"/>
    <w:rsid w:val="00065098"/>
    <w:rsid w:val="00137D74"/>
    <w:rsid w:val="0016773A"/>
    <w:rsid w:val="001D4BB6"/>
    <w:rsid w:val="00222CFB"/>
    <w:rsid w:val="002F4DF8"/>
    <w:rsid w:val="00313F18"/>
    <w:rsid w:val="0031663B"/>
    <w:rsid w:val="00331774"/>
    <w:rsid w:val="004D1A8A"/>
    <w:rsid w:val="005B7ABA"/>
    <w:rsid w:val="00616040"/>
    <w:rsid w:val="006743C8"/>
    <w:rsid w:val="0076347D"/>
    <w:rsid w:val="007E2F38"/>
    <w:rsid w:val="00837324"/>
    <w:rsid w:val="00864185"/>
    <w:rsid w:val="008837B7"/>
    <w:rsid w:val="009E7D4C"/>
    <w:rsid w:val="00A3153D"/>
    <w:rsid w:val="00AA04E1"/>
    <w:rsid w:val="00CE10C1"/>
    <w:rsid w:val="00D84C6E"/>
    <w:rsid w:val="00D95A63"/>
    <w:rsid w:val="00F0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087B"/>
  <w15:docId w15:val="{AECF2BBE-BD2B-4910-8FFF-84774B64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D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Lin</dc:creator>
  <cp:lastModifiedBy>John Lin</cp:lastModifiedBy>
  <cp:revision>2</cp:revision>
  <dcterms:created xsi:type="dcterms:W3CDTF">2017-05-31T02:47:00Z</dcterms:created>
  <dcterms:modified xsi:type="dcterms:W3CDTF">2017-05-31T02:47:00Z</dcterms:modified>
</cp:coreProperties>
</file>