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63" w:rsidRPr="008B0E63" w:rsidRDefault="008B0E63" w:rsidP="008B0E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時間：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07/30/2017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題目：人生需要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甜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”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言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蜜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”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語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經文：箴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：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，弗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8B0E63"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：</w:t>
      </w:r>
      <w:r w:rsidRPr="008B0E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29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“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口善應對、自覺喜樂。話合其時、何等美好。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（箴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15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23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）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“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污穢的言語、一句不可出口、只要隨事說造就人的好話、叫聽見的人得益處。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（弗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t>29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）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（一）人人渴望讚美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Q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：是否內心有得到別人讚美的渴望？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（二）讚美的力量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Q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：談談自己的看法？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（三）愛你在心口難開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Q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：是什麼原因叫人不願意開口讚美他人？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（四）如何讚美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1.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（要真誠）要真心誠意，不能虛偽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2.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（要敏銳）沒有發現，就沒有讚美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3.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（要具體）讚美要具體，不能含糊其辭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4.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（要及時）要把握時機，不要拖延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  <w:t>Q</w:t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：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多長時間你沒有誇獎你的老婆了？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多長時間你沒有鼓勵你的老公了？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多長時間你沒有鼓勵你的小孩了？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多長時間你沒有誇讚你的父母了？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多長時間你沒有讚美你的同事了？</w:t>
      </w:r>
      <w:r w:rsidRPr="008B0E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B0E63">
        <w:rPr>
          <w:rFonts w:ascii="微软雅黑" w:eastAsia="微软雅黑" w:hAnsi="微软雅黑" w:cs="微软雅黑" w:hint="eastAsia"/>
          <w:color w:val="000000"/>
          <w:sz w:val="24"/>
          <w:szCs w:val="24"/>
        </w:rPr>
        <w:t>多長時間你沒有讚美你的領導了</w:t>
      </w:r>
      <w:r w:rsidRPr="008B0E63">
        <w:rPr>
          <w:rFonts w:ascii="微软雅黑" w:eastAsia="微软雅黑" w:hAnsi="微软雅黑" w:cs="微软雅黑"/>
          <w:color w:val="000000"/>
          <w:sz w:val="24"/>
          <w:szCs w:val="24"/>
        </w:rPr>
        <w:t>？</w:t>
      </w:r>
    </w:p>
    <w:p w:rsidR="00071229" w:rsidRDefault="00071229">
      <w:bookmarkStart w:id="0" w:name="_GoBack"/>
      <w:bookmarkEnd w:id="0"/>
    </w:p>
    <w:sectPr w:rsidR="000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63"/>
    <w:rsid w:val="00071229"/>
    <w:rsid w:val="004B673F"/>
    <w:rsid w:val="006045CD"/>
    <w:rsid w:val="008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F349-F3C3-4F02-8A5C-E02B3349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1</cp:revision>
  <dcterms:created xsi:type="dcterms:W3CDTF">2017-08-03T05:00:00Z</dcterms:created>
  <dcterms:modified xsi:type="dcterms:W3CDTF">2017-08-03T05:01:00Z</dcterms:modified>
</cp:coreProperties>
</file>