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59" w:rsidRPr="00E849CB" w:rsidRDefault="001C6D59" w:rsidP="00EB1105">
      <w:pPr>
        <w:pStyle w:val="NoSpacing"/>
        <w:spacing w:line="276" w:lineRule="auto"/>
        <w:jc w:val="center"/>
        <w:rPr>
          <w:rFonts w:eastAsia="DFKai-SB" w:cstheme="minorHAnsi"/>
          <w:sz w:val="24"/>
          <w:szCs w:val="24"/>
        </w:rPr>
      </w:pPr>
      <w:r w:rsidRPr="00E849CB">
        <w:rPr>
          <w:rFonts w:eastAsia="DFKai-SB" w:cstheme="minorHAnsi"/>
          <w:sz w:val="24"/>
          <w:szCs w:val="24"/>
        </w:rPr>
        <w:t xml:space="preserve">170813 </w:t>
      </w:r>
      <w:r w:rsidRPr="00E849CB">
        <w:rPr>
          <w:rFonts w:eastAsia="DFKai-SB" w:hAnsi="DFKai-SB" w:cstheme="minorHAnsi"/>
          <w:sz w:val="24"/>
          <w:szCs w:val="24"/>
        </w:rPr>
        <w:t>不毛症狀</w:t>
      </w:r>
      <w:r w:rsidRPr="00E849CB">
        <w:rPr>
          <w:rFonts w:eastAsia="DFKai-SB" w:cstheme="minorHAnsi"/>
          <w:sz w:val="24"/>
          <w:szCs w:val="24"/>
        </w:rPr>
        <w:t xml:space="preserve"> (</w:t>
      </w:r>
      <w:r w:rsidRPr="00E849CB">
        <w:rPr>
          <w:rFonts w:eastAsia="DFKai-SB" w:hAnsi="DFKai-SB" w:cstheme="minorHAnsi"/>
          <w:sz w:val="24"/>
          <w:szCs w:val="24"/>
        </w:rPr>
        <w:t>一</w:t>
      </w:r>
      <w:r w:rsidRPr="00E849CB">
        <w:rPr>
          <w:rFonts w:eastAsia="DFKai-SB" w:cstheme="minorHAnsi"/>
          <w:sz w:val="24"/>
          <w:szCs w:val="24"/>
        </w:rPr>
        <w:t xml:space="preserve">) </w:t>
      </w:r>
      <w:r w:rsidRPr="00E849CB">
        <w:rPr>
          <w:rFonts w:eastAsia="DFKai-SB" w:hAnsi="DFKai-SB" w:cstheme="minorHAnsi"/>
          <w:sz w:val="24"/>
          <w:szCs w:val="24"/>
        </w:rPr>
        <w:t>宿命論</w:t>
      </w:r>
      <w:r w:rsidRPr="00E849CB">
        <w:rPr>
          <w:rFonts w:eastAsia="DFKai-SB" w:cstheme="minorHAnsi"/>
          <w:sz w:val="24"/>
          <w:szCs w:val="24"/>
        </w:rPr>
        <w:t xml:space="preserve"> Unproductive Syndrome – Fatalism</w:t>
      </w:r>
    </w:p>
    <w:p w:rsidR="001C6D59" w:rsidRPr="00E849CB" w:rsidRDefault="001C6D59" w:rsidP="00EB1105">
      <w:pPr>
        <w:pStyle w:val="NoSpacing"/>
        <w:spacing w:line="276" w:lineRule="auto"/>
        <w:rPr>
          <w:rFonts w:eastAsia="DFKai-SB" w:cstheme="minorHAnsi"/>
          <w:bCs/>
          <w:sz w:val="24"/>
          <w:szCs w:val="24"/>
        </w:rPr>
      </w:pPr>
      <w:r w:rsidRPr="00E849CB">
        <w:rPr>
          <w:rFonts w:eastAsia="DFKai-SB" w:hAnsi="DFKai-SB" w:cstheme="minorHAnsi"/>
          <w:sz w:val="24"/>
          <w:szCs w:val="24"/>
        </w:rPr>
        <w:t>以賽亞書</w:t>
      </w:r>
      <w:r w:rsidRPr="00E849CB">
        <w:rPr>
          <w:rFonts w:eastAsia="DFKai-SB" w:cstheme="minorHAnsi"/>
          <w:bCs/>
          <w:sz w:val="24"/>
          <w:szCs w:val="24"/>
        </w:rPr>
        <w:t>11:1-4</w:t>
      </w:r>
    </w:p>
    <w:p w:rsidR="000F333A" w:rsidRPr="005B6600" w:rsidRDefault="005B6600" w:rsidP="00EB1105">
      <w:pPr>
        <w:pStyle w:val="NoSpacing"/>
        <w:spacing w:line="276" w:lineRule="auto"/>
        <w:rPr>
          <w:rFonts w:eastAsia="DFKai-SB" w:cstheme="minorHAnsi" w:hint="eastAsia"/>
          <w:bCs/>
          <w:sz w:val="24"/>
          <w:szCs w:val="24"/>
          <w:u w:val="single"/>
        </w:rPr>
      </w:pP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@</w:t>
      </w:r>
      <w:r w:rsidR="00E849CB"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討論問題</w:t>
      </w:r>
      <w:r w:rsidR="00E849CB"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1</w:t>
      </w:r>
      <w:r w:rsidR="00E849CB"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：</w:t>
      </w:r>
      <w:r w:rsidR="00443312">
        <w:rPr>
          <w:rFonts w:eastAsia="DFKai-SB" w:hAnsi="DFKai-SB" w:cstheme="minorHAnsi" w:hint="eastAsia"/>
          <w:bCs/>
          <w:sz w:val="24"/>
          <w:szCs w:val="24"/>
          <w:u w:val="single"/>
        </w:rPr>
        <w:t>讀</w:t>
      </w:r>
      <w:r w:rsidR="00E849CB"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以上經文</w:t>
      </w:r>
      <w:r w:rsidR="00EB549F">
        <w:rPr>
          <w:rFonts w:eastAsia="DFKai-SB" w:hAnsi="DFKai-SB" w:cstheme="minorHAnsi" w:hint="eastAsia"/>
          <w:bCs/>
          <w:sz w:val="24"/>
          <w:szCs w:val="24"/>
          <w:u w:val="single"/>
        </w:rPr>
        <w:t xml:space="preserve"> </w:t>
      </w:r>
      <w:r w:rsidR="00E849CB"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，耶和華的靈包括哪些靈？簡短分享你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在小組</w:t>
      </w:r>
      <w:r w:rsidR="00E849CB"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哪一位身上，看見哪一種靈？</w:t>
      </w:r>
    </w:p>
    <w:p w:rsidR="00725E99" w:rsidRPr="00E849CB" w:rsidRDefault="004E2E5A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hAnsi="DFKai-SB" w:cstheme="minorHAnsi"/>
          <w:bCs/>
          <w:sz w:val="24"/>
          <w:szCs w:val="24"/>
        </w:rPr>
        <w:t>前言：</w:t>
      </w:r>
      <w:r w:rsidR="00D42568" w:rsidRPr="00E849CB">
        <w:rPr>
          <w:rFonts w:eastAsia="DFKai-SB" w:hAnsi="DFKai-SB" w:cstheme="minorHAnsi"/>
          <w:bCs/>
          <w:sz w:val="24"/>
          <w:szCs w:val="24"/>
        </w:rPr>
        <w:t>信耶穌了為什麼還一直犯罪？知道我裡面</w:t>
      </w:r>
      <w:r w:rsidR="00E849CB">
        <w:rPr>
          <w:rFonts w:eastAsia="DFKai-SB" w:hAnsi="DFKai-SB" w:cstheme="minorHAnsi" w:hint="eastAsia"/>
          <w:bCs/>
          <w:sz w:val="24"/>
          <w:szCs w:val="24"/>
        </w:rPr>
        <w:t>有聖靈所結的</w:t>
      </w:r>
      <w:r w:rsidR="00D42568" w:rsidRPr="00E849CB">
        <w:rPr>
          <w:rFonts w:eastAsia="DFKai-SB" w:hAnsi="DFKai-SB" w:cstheme="minorHAnsi"/>
          <w:bCs/>
          <w:sz w:val="24"/>
          <w:szCs w:val="24"/>
        </w:rPr>
        <w:t>果子，為什麼卻</w:t>
      </w:r>
      <w:r w:rsidR="00E849CB">
        <w:rPr>
          <w:rFonts w:eastAsia="DFKai-SB" w:hAnsi="DFKai-SB" w:cstheme="minorHAnsi" w:hint="eastAsia"/>
          <w:bCs/>
          <w:sz w:val="24"/>
          <w:szCs w:val="24"/>
        </w:rPr>
        <w:t>活</w:t>
      </w:r>
      <w:r w:rsidR="00D42568" w:rsidRPr="00E849CB">
        <w:rPr>
          <w:rFonts w:eastAsia="DFKai-SB" w:hAnsi="DFKai-SB" w:cstheme="minorHAnsi"/>
          <w:bCs/>
          <w:sz w:val="24"/>
          <w:szCs w:val="24"/>
        </w:rPr>
        <w:t>不出來？</w:t>
      </w:r>
      <w:r w:rsidR="00E849CB">
        <w:rPr>
          <w:rFonts w:eastAsia="DFKai-SB" w:hAnsi="DFKai-SB" w:cstheme="minorHAnsi" w:hint="eastAsia"/>
          <w:bCs/>
          <w:sz w:val="24"/>
          <w:szCs w:val="24"/>
        </w:rPr>
        <w:t>是什麼使我們無法多結果子？</w:t>
      </w:r>
    </w:p>
    <w:p w:rsidR="002B6074" w:rsidRPr="00E849CB" w:rsidRDefault="002B7C05" w:rsidP="00EB1105">
      <w:pPr>
        <w:pStyle w:val="NoSpacing"/>
        <w:spacing w:line="276" w:lineRule="auto"/>
        <w:rPr>
          <w:rFonts w:eastAsia="DFKai-SB" w:cstheme="minorHAnsi"/>
          <w:bCs/>
          <w:color w:val="FF0000"/>
          <w:sz w:val="24"/>
          <w:szCs w:val="24"/>
        </w:rPr>
      </w:pPr>
      <w:r>
        <w:rPr>
          <w:rFonts w:eastAsia="DFKai-SB" w:hAnsi="DFKai-SB" w:cstheme="minorHAnsi" w:hint="eastAsia"/>
          <w:sz w:val="24"/>
          <w:szCs w:val="24"/>
        </w:rPr>
        <w:t>*</w:t>
      </w:r>
      <w:r w:rsidR="00E849CB" w:rsidRPr="00E849CB">
        <w:rPr>
          <w:rFonts w:eastAsia="DFKai-SB" w:hAnsi="DFKai-SB" w:cstheme="minorHAnsi"/>
          <w:sz w:val="24"/>
          <w:szCs w:val="24"/>
        </w:rPr>
        <w:t>羅馬書</w:t>
      </w:r>
      <w:r w:rsidR="00E849CB" w:rsidRPr="00E849CB">
        <w:rPr>
          <w:rFonts w:eastAsia="DFKai-SB" w:cstheme="minorHAnsi"/>
          <w:sz w:val="24"/>
          <w:szCs w:val="24"/>
        </w:rPr>
        <w:t>12:2</w:t>
      </w:r>
      <w:r w:rsidR="00E849CB">
        <w:rPr>
          <w:rFonts w:eastAsia="DFKai-SB" w:cstheme="minorHAnsi" w:hint="eastAsia"/>
          <w:sz w:val="24"/>
          <w:szCs w:val="24"/>
        </w:rPr>
        <w:t>，</w:t>
      </w:r>
      <w:r w:rsidR="00E849CB">
        <w:rPr>
          <w:rFonts w:eastAsia="DFKai-SB" w:cstheme="minorHAnsi" w:hint="eastAsia"/>
          <w:bCs/>
          <w:color w:val="FF0000"/>
          <w:sz w:val="24"/>
          <w:szCs w:val="24"/>
        </w:rPr>
        <w:t>要</w:t>
      </w:r>
      <w:r w:rsidR="002B6074" w:rsidRPr="00E849CB">
        <w:rPr>
          <w:rFonts w:eastAsia="DFKai-SB" w:hAnsi="DFKai-SB" w:cstheme="minorHAnsi"/>
          <w:bCs/>
          <w:color w:val="FF0000"/>
          <w:sz w:val="24"/>
          <w:szCs w:val="24"/>
        </w:rPr>
        <w:t>改變心思，才能改變行為。</w:t>
      </w:r>
      <w:r w:rsidR="00E849CB" w:rsidRPr="00E849CB">
        <w:rPr>
          <w:rFonts w:eastAsia="DFKai-SB" w:hAnsi="DFKai-SB" w:cstheme="minorHAnsi"/>
          <w:sz w:val="24"/>
          <w:szCs w:val="24"/>
        </w:rPr>
        <w:t>撒旦每天告訴</w:t>
      </w:r>
      <w:r w:rsidR="00E849CB">
        <w:rPr>
          <w:rFonts w:eastAsia="DFKai-SB" w:hAnsi="DFKai-SB" w:cstheme="minorHAnsi" w:hint="eastAsia"/>
          <w:sz w:val="24"/>
          <w:szCs w:val="24"/>
        </w:rPr>
        <w:t>我們許多謊言，</w:t>
      </w:r>
      <w:r w:rsidR="00565BC2" w:rsidRPr="00E849CB">
        <w:rPr>
          <w:rFonts w:eastAsia="DFKai-SB" w:hAnsi="DFKai-SB" w:cstheme="minorHAnsi"/>
          <w:sz w:val="24"/>
          <w:szCs w:val="24"/>
        </w:rPr>
        <w:t>當</w:t>
      </w:r>
      <w:r w:rsidR="00565BC2" w:rsidRPr="00E849CB">
        <w:rPr>
          <w:rFonts w:eastAsia="DFKai-SB" w:hAnsi="DFKai-SB" w:cstheme="minorHAnsi" w:hint="eastAsia"/>
          <w:sz w:val="24"/>
          <w:szCs w:val="24"/>
        </w:rPr>
        <w:t>裡面缺乏真理的時候，</w:t>
      </w:r>
      <w:r w:rsidR="00565BC2">
        <w:rPr>
          <w:rFonts w:eastAsia="DFKai-SB" w:hAnsi="DFKai-SB" w:cstheme="minorHAnsi" w:hint="eastAsia"/>
          <w:sz w:val="24"/>
          <w:szCs w:val="24"/>
        </w:rPr>
        <w:t>我們</w:t>
      </w:r>
      <w:r w:rsidR="00565BC2" w:rsidRPr="00E849CB">
        <w:rPr>
          <w:rFonts w:eastAsia="DFKai-SB" w:hAnsi="DFKai-SB" w:cstheme="minorHAnsi" w:hint="eastAsia"/>
          <w:sz w:val="24"/>
          <w:szCs w:val="24"/>
        </w:rPr>
        <w:t>很容易接受謊言，然後就被謊言挾制</w:t>
      </w:r>
      <w:r w:rsidR="00565BC2">
        <w:rPr>
          <w:rFonts w:eastAsia="DFKai-SB" w:hAnsi="DFKai-SB" w:cstheme="minorHAnsi" w:hint="eastAsia"/>
          <w:sz w:val="24"/>
          <w:szCs w:val="24"/>
        </w:rPr>
        <w:t>、</w:t>
      </w:r>
      <w:r w:rsidR="00E849CB">
        <w:rPr>
          <w:rFonts w:eastAsia="DFKai-SB" w:hAnsi="DFKai-SB" w:cstheme="minorHAnsi" w:hint="eastAsia"/>
          <w:sz w:val="24"/>
          <w:szCs w:val="24"/>
        </w:rPr>
        <w:t>綑綁。</w:t>
      </w:r>
      <w:r w:rsidR="00565BC2" w:rsidRPr="00E849CB">
        <w:rPr>
          <w:rFonts w:eastAsia="DFKai-SB" w:hAnsi="DFKai-SB" w:cstheme="minorHAnsi"/>
          <w:sz w:val="24"/>
          <w:szCs w:val="24"/>
        </w:rPr>
        <w:t>神的話才是真理，用神的話來改換自己的心志，</w:t>
      </w:r>
      <w:r w:rsidR="00565BC2" w:rsidRPr="00E849CB">
        <w:rPr>
          <w:rFonts w:eastAsia="DFKai-SB" w:hAnsi="DFKai-SB" w:cstheme="minorHAnsi" w:hint="eastAsia"/>
          <w:sz w:val="24"/>
          <w:szCs w:val="24"/>
        </w:rPr>
        <w:t>真理進來，</w:t>
      </w:r>
      <w:r w:rsidR="00565BC2" w:rsidRPr="00E849CB">
        <w:rPr>
          <w:rFonts w:eastAsia="DFKai-SB" w:hAnsi="DFKai-SB" w:cstheme="minorHAnsi"/>
          <w:sz w:val="24"/>
          <w:szCs w:val="24"/>
        </w:rPr>
        <w:t>撒旦所告訴你的謊言</w:t>
      </w:r>
      <w:r w:rsidR="00565BC2" w:rsidRPr="00E849CB">
        <w:rPr>
          <w:rFonts w:eastAsia="DFKai-SB" w:hAnsi="DFKai-SB" w:cstheme="minorHAnsi" w:hint="eastAsia"/>
          <w:sz w:val="24"/>
          <w:szCs w:val="24"/>
        </w:rPr>
        <w:t>就會退出去﹐你就被釋放，所以說真理可以使我們得自由。</w:t>
      </w:r>
    </w:p>
    <w:p w:rsidR="004E2E5A" w:rsidRPr="00E849CB" w:rsidRDefault="00294F19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cstheme="minorHAnsi"/>
          <w:sz w:val="24"/>
          <w:szCs w:val="24"/>
        </w:rPr>
        <w:t>**</w:t>
      </w:r>
      <w:r w:rsidR="00EA6F94" w:rsidRPr="00E849CB">
        <w:rPr>
          <w:rFonts w:eastAsia="DFKai-SB" w:hAnsi="DFKai-SB" w:cstheme="minorHAnsi"/>
          <w:sz w:val="24"/>
          <w:szCs w:val="24"/>
        </w:rPr>
        <w:t>申命記</w:t>
      </w:r>
      <w:r w:rsidR="00EA6F94" w:rsidRPr="00E849CB">
        <w:rPr>
          <w:rFonts w:eastAsia="DFKai-SB" w:cstheme="minorHAnsi"/>
          <w:sz w:val="24"/>
          <w:szCs w:val="24"/>
        </w:rPr>
        <w:t>1:6</w:t>
      </w:r>
      <w:r w:rsidR="004E2E5A" w:rsidRPr="00E849CB">
        <w:rPr>
          <w:rFonts w:eastAsia="DFKai-SB" w:hAnsi="DFKai-SB" w:cstheme="minorHAnsi"/>
          <w:sz w:val="24"/>
          <w:szCs w:val="24"/>
        </w:rPr>
        <w:t>，「</w:t>
      </w:r>
      <w:r w:rsidR="002B6074" w:rsidRPr="00E849CB">
        <w:rPr>
          <w:rFonts w:eastAsia="DFKai-SB" w:hAnsi="DFKai-SB" w:cstheme="minorHAnsi"/>
          <w:sz w:val="24"/>
          <w:szCs w:val="24"/>
        </w:rPr>
        <w:t>耶和華我們的　神，在何烈山告訴我們：</w:t>
      </w:r>
      <w:proofErr w:type="gramStart"/>
      <w:r w:rsidR="002B6074" w:rsidRPr="00E849CB">
        <w:rPr>
          <w:rFonts w:eastAsia="DFKai-SB" w:hAnsi="DFKai-SB" w:cstheme="minorHAnsi"/>
          <w:sz w:val="24"/>
          <w:szCs w:val="24"/>
        </w:rPr>
        <w:t>‘你們在這山上住夠了</w:t>
      </w:r>
      <w:r w:rsidR="004E2E5A" w:rsidRPr="00E849CB">
        <w:rPr>
          <w:rFonts w:eastAsia="DFKai-SB" w:cstheme="minorHAnsi"/>
          <w:sz w:val="24"/>
          <w:szCs w:val="24"/>
        </w:rPr>
        <w:t>(</w:t>
      </w:r>
      <w:proofErr w:type="gramEnd"/>
      <w:r w:rsidR="004E2E5A" w:rsidRPr="00E849CB">
        <w:rPr>
          <w:rFonts w:eastAsia="DFKai-SB" w:cstheme="minorHAnsi"/>
          <w:sz w:val="24"/>
          <w:szCs w:val="24"/>
        </w:rPr>
        <w:t>long enough</w:t>
      </w:r>
      <w:r w:rsidR="004E2E5A" w:rsidRPr="00E849CB">
        <w:rPr>
          <w:rFonts w:eastAsia="DFKai-SB" w:hAnsi="DFKai-SB" w:cstheme="minorHAnsi"/>
          <w:sz w:val="24"/>
          <w:szCs w:val="24"/>
        </w:rPr>
        <w:t>，夠久了</w:t>
      </w:r>
      <w:r w:rsidR="004E2E5A" w:rsidRPr="00E849CB">
        <w:rPr>
          <w:rFonts w:eastAsia="DFKai-SB" w:cstheme="minorHAnsi"/>
          <w:sz w:val="24"/>
          <w:szCs w:val="24"/>
        </w:rPr>
        <w:t>)</w:t>
      </w:r>
      <w:r w:rsidR="004E2E5A" w:rsidRPr="00E849CB">
        <w:rPr>
          <w:rFonts w:eastAsia="DFKai-SB" w:hAnsi="DFKai-SB" w:cstheme="minorHAnsi"/>
          <w:sz w:val="24"/>
          <w:szCs w:val="24"/>
        </w:rPr>
        <w:t>。」</w:t>
      </w:r>
      <w:r w:rsidR="00B53299" w:rsidRPr="00E849CB">
        <w:rPr>
          <w:rFonts w:eastAsia="DFKai-SB" w:hAnsi="DFKai-SB" w:cstheme="minorHAnsi"/>
          <w:sz w:val="24"/>
          <w:szCs w:val="24"/>
        </w:rPr>
        <w:t>曠野是我們滯留、困擾的地方，也是我們成長的機會，你如何對待曠野，決定你多快離開曠野，進入應許之地</w:t>
      </w:r>
      <w:r w:rsidR="004E2E5A" w:rsidRPr="00E849CB">
        <w:rPr>
          <w:rFonts w:eastAsia="DFKai-SB" w:hAnsi="DFKai-SB" w:cstheme="minorHAnsi"/>
          <w:sz w:val="24"/>
          <w:szCs w:val="24"/>
        </w:rPr>
        <w:t>。</w:t>
      </w:r>
    </w:p>
    <w:p w:rsidR="003D1478" w:rsidRPr="00E849CB" w:rsidRDefault="00294F19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cstheme="minorHAnsi"/>
          <w:sz w:val="24"/>
          <w:szCs w:val="24"/>
        </w:rPr>
        <w:t>**</w:t>
      </w:r>
      <w:r w:rsidR="002C6FB4" w:rsidRPr="00E849CB">
        <w:rPr>
          <w:rFonts w:eastAsia="DFKai-SB" w:hAnsi="DFKai-SB" w:cstheme="minorHAnsi"/>
          <w:sz w:val="24"/>
          <w:szCs w:val="24"/>
        </w:rPr>
        <w:t>沒有出產的土地</w:t>
      </w:r>
      <w:r w:rsidR="00B43B00">
        <w:rPr>
          <w:rFonts w:eastAsia="DFKai-SB" w:hAnsi="DFKai-SB" w:cstheme="minorHAnsi" w:hint="eastAsia"/>
          <w:sz w:val="24"/>
          <w:szCs w:val="24"/>
        </w:rPr>
        <w:t>被</w:t>
      </w:r>
      <w:r w:rsidR="002C6FB4" w:rsidRPr="00E849CB">
        <w:rPr>
          <w:rFonts w:eastAsia="DFKai-SB" w:hAnsi="DFKai-SB" w:cstheme="minorHAnsi"/>
          <w:sz w:val="24"/>
          <w:szCs w:val="24"/>
        </w:rPr>
        <w:t>稱為不毛之地。土地沒有出產，或是果樹不結果子，</w:t>
      </w:r>
      <w:r w:rsidR="00BA4C63" w:rsidRPr="00E849CB">
        <w:rPr>
          <w:rFonts w:eastAsia="DFKai-SB" w:hAnsi="DFKai-SB" w:cstheme="minorHAnsi"/>
          <w:sz w:val="24"/>
          <w:szCs w:val="24"/>
        </w:rPr>
        <w:t>都有一些共同的症狀。</w:t>
      </w:r>
      <w:r w:rsidR="003D1478" w:rsidRPr="00E849CB">
        <w:rPr>
          <w:rFonts w:eastAsia="DFKai-SB" w:hAnsi="DFKai-SB" w:cstheme="minorHAnsi"/>
          <w:sz w:val="24"/>
          <w:szCs w:val="24"/>
        </w:rPr>
        <w:t>以色列人在曠野漂流四十年的表現裡面，我們能夠看到許多不毛症狀。</w:t>
      </w:r>
      <w:r w:rsidRPr="00E849CB">
        <w:rPr>
          <w:rFonts w:eastAsia="DFKai-SB" w:cstheme="minorHAnsi"/>
          <w:sz w:val="24"/>
          <w:szCs w:val="24"/>
        </w:rPr>
        <w:t>*</w:t>
      </w:r>
      <w:r w:rsidRPr="00E849CB">
        <w:rPr>
          <w:rFonts w:eastAsia="DFKai-SB" w:hAnsi="DFKai-SB" w:cstheme="minorHAnsi"/>
          <w:sz w:val="24"/>
          <w:szCs w:val="24"/>
        </w:rPr>
        <w:t>從埃及出發到迦南地，只需要走</w:t>
      </w:r>
      <w:r w:rsidRPr="00E849CB">
        <w:rPr>
          <w:rFonts w:eastAsia="DFKai-SB" w:cstheme="minorHAnsi"/>
          <w:sz w:val="24"/>
          <w:szCs w:val="24"/>
        </w:rPr>
        <w:t>11</w:t>
      </w:r>
      <w:r w:rsidRPr="00E849CB">
        <w:rPr>
          <w:rFonts w:eastAsia="DFKai-SB" w:hAnsi="DFKai-SB" w:cstheme="minorHAnsi"/>
          <w:sz w:val="24"/>
          <w:szCs w:val="24"/>
        </w:rPr>
        <w:t>天就可以到，但以色列人走了四十年才到</w:t>
      </w:r>
    </w:p>
    <w:p w:rsidR="002C6FB4" w:rsidRPr="00E849CB" w:rsidRDefault="002A1FBE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hAnsi="DFKai-SB" w:cstheme="minorHAnsi" w:hint="eastAsia"/>
          <w:sz w:val="24"/>
          <w:szCs w:val="24"/>
        </w:rPr>
        <w:t>**</w:t>
      </w:r>
      <w:r w:rsidR="00B43B00">
        <w:rPr>
          <w:rFonts w:eastAsia="DFKai-SB" w:hAnsi="DFKai-SB" w:cstheme="minorHAnsi" w:hint="eastAsia"/>
          <w:sz w:val="24"/>
          <w:szCs w:val="24"/>
        </w:rPr>
        <w:t>不毛之地的</w:t>
      </w:r>
      <w:r w:rsidR="00BA4C63" w:rsidRPr="00E849CB">
        <w:rPr>
          <w:rFonts w:eastAsia="DFKai-SB" w:hAnsi="DFKai-SB" w:cstheme="minorHAnsi"/>
          <w:sz w:val="24"/>
          <w:szCs w:val="24"/>
        </w:rPr>
        <w:t>第一種症狀，就是宿命論，認為</w:t>
      </w:r>
      <w:r w:rsidR="002C6FB4" w:rsidRPr="00E849CB">
        <w:rPr>
          <w:rFonts w:eastAsia="DFKai-SB" w:hAnsi="DFKai-SB" w:cstheme="minorHAnsi"/>
          <w:sz w:val="24"/>
          <w:szCs w:val="24"/>
        </w:rPr>
        <w:t>命運已</w:t>
      </w:r>
      <w:r w:rsidR="00BA4C63" w:rsidRPr="00E849CB">
        <w:rPr>
          <w:rFonts w:eastAsia="DFKai-SB" w:hAnsi="DFKai-SB" w:cstheme="minorHAnsi"/>
          <w:sz w:val="24"/>
          <w:szCs w:val="24"/>
        </w:rPr>
        <w:t>定，</w:t>
      </w:r>
      <w:r w:rsidR="00B43B00">
        <w:rPr>
          <w:rFonts w:eastAsia="DFKai-SB" w:hAnsi="DFKai-SB" w:cstheme="minorHAnsi" w:hint="eastAsia"/>
          <w:sz w:val="24"/>
          <w:szCs w:val="24"/>
        </w:rPr>
        <w:t>無</w:t>
      </w:r>
      <w:r w:rsidR="00BA4C63" w:rsidRPr="00E849CB">
        <w:rPr>
          <w:rFonts w:eastAsia="DFKai-SB" w:hAnsi="DFKai-SB" w:cstheme="minorHAnsi"/>
          <w:sz w:val="24"/>
          <w:szCs w:val="24"/>
        </w:rPr>
        <w:t>需掙扎</w:t>
      </w:r>
      <w:r w:rsidR="00B43B00">
        <w:rPr>
          <w:rFonts w:eastAsia="DFKai-SB" w:hAnsi="DFKai-SB" w:cstheme="minorHAnsi" w:hint="eastAsia"/>
          <w:sz w:val="24"/>
          <w:szCs w:val="24"/>
        </w:rPr>
        <w:t>，</w:t>
      </w:r>
      <w:r w:rsidR="00BA4C63" w:rsidRPr="00E849CB">
        <w:rPr>
          <w:rFonts w:eastAsia="DFKai-SB" w:hAnsi="DFKai-SB" w:cstheme="minorHAnsi"/>
          <w:sz w:val="24"/>
          <w:szCs w:val="24"/>
        </w:rPr>
        <w:t>不用努力，因為</w:t>
      </w:r>
      <w:r w:rsidR="00B43B00">
        <w:rPr>
          <w:rFonts w:eastAsia="DFKai-SB" w:hAnsi="DFKai-SB" w:cstheme="minorHAnsi" w:hint="eastAsia"/>
          <w:sz w:val="24"/>
          <w:szCs w:val="24"/>
        </w:rPr>
        <w:t>改變不了</w:t>
      </w:r>
      <w:r w:rsidR="00BA4C63" w:rsidRPr="00E849CB">
        <w:rPr>
          <w:rFonts w:eastAsia="DFKai-SB" w:hAnsi="DFKai-SB" w:cstheme="minorHAnsi"/>
          <w:sz w:val="24"/>
          <w:szCs w:val="24"/>
        </w:rPr>
        <w:t>。</w:t>
      </w:r>
    </w:p>
    <w:p w:rsidR="003D1478" w:rsidRDefault="009417C8" w:rsidP="00EB1105">
      <w:pPr>
        <w:pStyle w:val="NoSpacing"/>
        <w:spacing w:line="276" w:lineRule="auto"/>
        <w:rPr>
          <w:rFonts w:eastAsia="DFKai-SB" w:hAnsi="DFKai-SB" w:cstheme="minorHAnsi" w:hint="eastAsia"/>
          <w:sz w:val="24"/>
          <w:szCs w:val="24"/>
        </w:rPr>
      </w:pPr>
      <w:r w:rsidRPr="00E849CB">
        <w:rPr>
          <w:rFonts w:eastAsia="DFKai-SB" w:hAnsi="DFKai-SB" w:cstheme="minorHAnsi"/>
          <w:sz w:val="24"/>
          <w:szCs w:val="24"/>
        </w:rPr>
        <w:t>一</w:t>
      </w:r>
      <w:r w:rsidRPr="00E849CB">
        <w:rPr>
          <w:rFonts w:eastAsia="DFKai-SB" w:hAnsi="DFKai-SB" w:cstheme="minorHAnsi"/>
          <w:color w:val="FF0000"/>
          <w:sz w:val="24"/>
          <w:szCs w:val="24"/>
        </w:rPr>
        <w:t>、</w:t>
      </w:r>
      <w:r w:rsidR="00B6110E" w:rsidRPr="00E849CB">
        <w:rPr>
          <w:rFonts w:eastAsia="DFKai-SB" w:hAnsi="DFKai-SB" w:cstheme="minorHAnsi"/>
          <w:color w:val="FF0000"/>
          <w:sz w:val="24"/>
          <w:szCs w:val="24"/>
        </w:rPr>
        <w:t>「</w:t>
      </w:r>
      <w:r w:rsidR="003D1478" w:rsidRPr="00E849CB">
        <w:rPr>
          <w:rFonts w:eastAsia="DFKai-SB" w:hAnsi="DFKai-SB" w:cstheme="minorHAnsi"/>
          <w:color w:val="FF0000"/>
          <w:sz w:val="24"/>
          <w:szCs w:val="24"/>
        </w:rPr>
        <w:t>好</w:t>
      </w:r>
      <w:r w:rsidR="00B6110E" w:rsidRPr="00E849CB">
        <w:rPr>
          <w:rFonts w:eastAsia="DFKai-SB" w:hAnsi="DFKai-SB" w:cstheme="minorHAnsi"/>
          <w:color w:val="FF0000"/>
          <w:sz w:val="24"/>
          <w:szCs w:val="24"/>
        </w:rPr>
        <w:t>康的</w:t>
      </w:r>
      <w:r w:rsidR="003D1478" w:rsidRPr="00E849CB">
        <w:rPr>
          <w:rFonts w:eastAsia="DFKai-SB" w:hAnsi="DFKai-SB" w:cstheme="minorHAnsi"/>
          <w:color w:val="FF0000"/>
          <w:sz w:val="24"/>
          <w:szCs w:val="24"/>
        </w:rPr>
        <w:t>事不會</w:t>
      </w:r>
      <w:r w:rsidR="00B6110E" w:rsidRPr="00E849CB">
        <w:rPr>
          <w:rFonts w:eastAsia="DFKai-SB" w:hAnsi="DFKai-SB" w:cstheme="minorHAnsi"/>
          <w:color w:val="FF0000"/>
          <w:sz w:val="24"/>
          <w:szCs w:val="24"/>
        </w:rPr>
        <w:t>輪到我啦</w:t>
      </w:r>
      <w:r w:rsidR="00B6110E" w:rsidRPr="00E849CB">
        <w:rPr>
          <w:rFonts w:eastAsia="DFKai-SB" w:hAnsi="DFKai-SB" w:cstheme="minorHAnsi"/>
          <w:sz w:val="24"/>
          <w:szCs w:val="24"/>
        </w:rPr>
        <w:t>」</w:t>
      </w:r>
      <w:r w:rsidR="008E508A" w:rsidRPr="00E849CB">
        <w:rPr>
          <w:rFonts w:eastAsia="DFKai-SB" w:cstheme="minorHAnsi"/>
          <w:sz w:val="24"/>
          <w:szCs w:val="24"/>
        </w:rPr>
        <w:t>Nothing Good will Happen to Me</w:t>
      </w:r>
      <w:r w:rsidR="003D1478" w:rsidRPr="00E849CB">
        <w:rPr>
          <w:rFonts w:eastAsia="DFKai-SB" w:hAnsi="DFKai-SB" w:cstheme="minorHAnsi"/>
          <w:sz w:val="24"/>
          <w:szCs w:val="24"/>
        </w:rPr>
        <w:t>。對生活沒有積極的異象</w:t>
      </w:r>
      <w:r w:rsidR="00E0523E" w:rsidRPr="00E849CB">
        <w:rPr>
          <w:rFonts w:eastAsia="DFKai-SB" w:hAnsi="DFKai-SB" w:cstheme="minorHAnsi"/>
          <w:sz w:val="24"/>
          <w:szCs w:val="24"/>
        </w:rPr>
        <w:t>。</w:t>
      </w:r>
    </w:p>
    <w:p w:rsidR="003C44FB" w:rsidRPr="00EB549F" w:rsidRDefault="005B6600" w:rsidP="00EB1105">
      <w:pPr>
        <w:pStyle w:val="NoSpacing"/>
        <w:spacing w:line="276" w:lineRule="auto"/>
        <w:rPr>
          <w:rFonts w:eastAsia="DFKai-SB" w:cstheme="minorHAnsi"/>
          <w:sz w:val="24"/>
          <w:szCs w:val="24"/>
          <w:u w:val="single"/>
        </w:rPr>
      </w:pPr>
      <w:r w:rsidRPr="00EB549F">
        <w:rPr>
          <w:rFonts w:eastAsia="DFKai-SB" w:hAnsi="DFKai-SB" w:cstheme="minorHAnsi" w:hint="eastAsia"/>
          <w:bCs/>
          <w:sz w:val="24"/>
          <w:szCs w:val="24"/>
          <w:u w:val="single"/>
        </w:rPr>
        <w:t>@</w:t>
      </w:r>
      <w:r w:rsidRPr="00EB549F">
        <w:rPr>
          <w:rFonts w:eastAsia="DFKai-SB" w:hAnsi="DFKai-SB" w:cstheme="minorHAnsi" w:hint="eastAsia"/>
          <w:bCs/>
          <w:sz w:val="24"/>
          <w:szCs w:val="24"/>
          <w:u w:val="single"/>
        </w:rPr>
        <w:t>討論問題</w:t>
      </w:r>
      <w:r w:rsidRPr="00EB549F">
        <w:rPr>
          <w:rFonts w:eastAsia="DFKai-SB" w:hAnsi="DFKai-SB" w:cstheme="minorHAnsi" w:hint="eastAsia"/>
          <w:bCs/>
          <w:sz w:val="24"/>
          <w:szCs w:val="24"/>
          <w:u w:val="single"/>
        </w:rPr>
        <w:t>2</w:t>
      </w:r>
      <w:r w:rsidRPr="00EB549F">
        <w:rPr>
          <w:rFonts w:eastAsia="DFKai-SB" w:hAnsi="DFKai-SB" w:cstheme="minorHAnsi" w:hint="eastAsia"/>
          <w:bCs/>
          <w:sz w:val="24"/>
          <w:szCs w:val="24"/>
          <w:u w:val="single"/>
        </w:rPr>
        <w:t>：你能說出「</w:t>
      </w:r>
      <w:r w:rsidR="00E24A54" w:rsidRPr="00EB549F">
        <w:rPr>
          <w:rFonts w:eastAsia="DFKai-SB" w:hAnsi="DFKai-SB" w:cstheme="minorHAnsi"/>
          <w:color w:val="FF0000"/>
          <w:sz w:val="24"/>
          <w:szCs w:val="24"/>
          <w:u w:val="single"/>
        </w:rPr>
        <w:t>宿命論</w:t>
      </w:r>
      <w:r w:rsidR="00294F19" w:rsidRPr="00EB549F">
        <w:rPr>
          <w:rFonts w:eastAsia="DFKai-SB" w:cstheme="minorHAnsi"/>
          <w:sz w:val="24"/>
          <w:szCs w:val="24"/>
          <w:u w:val="single"/>
        </w:rPr>
        <w:t>Fatalism</w:t>
      </w:r>
      <w:r w:rsidRPr="00EB549F">
        <w:rPr>
          <w:rFonts w:eastAsia="DFKai-SB" w:cstheme="minorHAnsi" w:hint="eastAsia"/>
          <w:sz w:val="24"/>
          <w:szCs w:val="24"/>
          <w:u w:val="single"/>
        </w:rPr>
        <w:t>」與「</w:t>
      </w:r>
      <w:r w:rsidR="00E24A54" w:rsidRPr="00EB549F">
        <w:rPr>
          <w:rFonts w:eastAsia="DFKai-SB" w:hAnsi="DFKai-SB" w:cstheme="minorHAnsi"/>
          <w:color w:val="FF0000"/>
          <w:sz w:val="24"/>
          <w:szCs w:val="24"/>
          <w:u w:val="single"/>
        </w:rPr>
        <w:t>預定論</w:t>
      </w:r>
      <w:r w:rsidR="00294F19" w:rsidRPr="00EB549F">
        <w:rPr>
          <w:rFonts w:eastAsia="DFKai-SB" w:cstheme="minorHAnsi"/>
          <w:sz w:val="24"/>
          <w:szCs w:val="24"/>
          <w:u w:val="single"/>
        </w:rPr>
        <w:t>Pre-destination</w:t>
      </w:r>
      <w:r w:rsidRPr="00EB549F">
        <w:rPr>
          <w:rFonts w:eastAsia="DFKai-SB" w:cstheme="minorHAnsi" w:hint="eastAsia"/>
          <w:sz w:val="24"/>
          <w:szCs w:val="24"/>
          <w:u w:val="single"/>
        </w:rPr>
        <w:t>」的不同之處嗎？</w:t>
      </w:r>
    </w:p>
    <w:p w:rsidR="00A15212" w:rsidRPr="00E849CB" w:rsidRDefault="009417C8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cstheme="minorHAnsi"/>
          <w:sz w:val="24"/>
          <w:szCs w:val="24"/>
        </w:rPr>
        <w:t>**</w:t>
      </w:r>
      <w:r w:rsidR="00A15212" w:rsidRPr="00E849CB">
        <w:rPr>
          <w:rFonts w:eastAsia="DFKai-SB" w:hAnsi="DFKai-SB" w:cstheme="minorHAnsi"/>
          <w:sz w:val="24"/>
          <w:szCs w:val="24"/>
        </w:rPr>
        <w:t>經文：傳道書</w:t>
      </w:r>
      <w:r w:rsidR="00A15212" w:rsidRPr="00E849CB">
        <w:rPr>
          <w:rFonts w:eastAsia="DFKai-SB" w:cstheme="minorHAnsi"/>
          <w:sz w:val="24"/>
          <w:szCs w:val="24"/>
        </w:rPr>
        <w:t xml:space="preserve"> 3</w:t>
      </w:r>
      <w:r w:rsidR="00A15212" w:rsidRPr="00E849CB">
        <w:rPr>
          <w:rFonts w:eastAsia="DFKai-SB" w:hAnsi="DFKai-SB" w:cstheme="minorHAnsi"/>
          <w:sz w:val="24"/>
          <w:szCs w:val="24"/>
        </w:rPr>
        <w:t>：</w:t>
      </w:r>
      <w:r w:rsidR="00A15212" w:rsidRPr="00E849CB">
        <w:rPr>
          <w:rFonts w:eastAsia="DFKai-SB" w:cstheme="minorHAnsi"/>
          <w:sz w:val="24"/>
          <w:szCs w:val="24"/>
        </w:rPr>
        <w:t xml:space="preserve">10-11 </w:t>
      </w:r>
      <w:r w:rsidR="00A15212" w:rsidRPr="00E849CB">
        <w:rPr>
          <w:rFonts w:eastAsia="DFKai-SB" w:hAnsi="DFKai-SB" w:cstheme="minorHAnsi"/>
          <w:sz w:val="24"/>
          <w:szCs w:val="24"/>
        </w:rPr>
        <w:t>「我見神叫世人勞苦，使他們在其中受經練。神造萬物，各按其時成為</w:t>
      </w:r>
      <w:r w:rsidR="00A15212" w:rsidRPr="00E849CB">
        <w:rPr>
          <w:rFonts w:eastAsia="DFKai-SB" w:cstheme="minorHAnsi"/>
          <w:sz w:val="24"/>
          <w:szCs w:val="24"/>
        </w:rPr>
        <w:t xml:space="preserve"> </w:t>
      </w:r>
      <w:r w:rsidR="00A15212" w:rsidRPr="00E849CB">
        <w:rPr>
          <w:rFonts w:eastAsia="DFKai-SB" w:hAnsi="DFKai-SB" w:cstheme="minorHAnsi"/>
          <w:sz w:val="24"/>
          <w:szCs w:val="24"/>
        </w:rPr>
        <w:t>美好，又將永生（原文是永遠）安置在世人心裡。然而神從始至終的作為，</w:t>
      </w:r>
      <w:r w:rsidR="00A15212" w:rsidRPr="00E849CB">
        <w:rPr>
          <w:rFonts w:eastAsia="DFKai-SB" w:cstheme="minorHAnsi"/>
          <w:sz w:val="24"/>
          <w:szCs w:val="24"/>
        </w:rPr>
        <w:t xml:space="preserve"> </w:t>
      </w:r>
      <w:r w:rsidR="00A15212" w:rsidRPr="00E849CB">
        <w:rPr>
          <w:rFonts w:eastAsia="DFKai-SB" w:hAnsi="DFKai-SB" w:cstheme="minorHAnsi"/>
          <w:sz w:val="24"/>
          <w:szCs w:val="24"/>
        </w:rPr>
        <w:t>人不能參透。」</w:t>
      </w:r>
    </w:p>
    <w:p w:rsidR="00237938" w:rsidRPr="00E849CB" w:rsidRDefault="009417C8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hAnsi="DFKai-SB" w:cstheme="minorHAnsi"/>
          <w:sz w:val="24"/>
          <w:szCs w:val="24"/>
        </w:rPr>
        <w:t>二、</w:t>
      </w:r>
      <w:r w:rsidR="00B6110E" w:rsidRPr="00E849CB">
        <w:rPr>
          <w:rFonts w:eastAsia="DFKai-SB" w:hAnsi="DFKai-SB" w:cstheme="minorHAnsi"/>
          <w:sz w:val="24"/>
          <w:szCs w:val="24"/>
        </w:rPr>
        <w:t>「</w:t>
      </w:r>
      <w:r w:rsidR="00B6110E" w:rsidRPr="00E849CB">
        <w:rPr>
          <w:rFonts w:eastAsia="DFKai-SB" w:hAnsi="DFKai-SB" w:cstheme="minorHAnsi"/>
          <w:color w:val="FF0000"/>
          <w:sz w:val="24"/>
          <w:szCs w:val="24"/>
        </w:rPr>
        <w:t>夢想能當飯吃嗎</w:t>
      </w:r>
      <w:r w:rsidR="00B6110E" w:rsidRPr="00E849CB">
        <w:rPr>
          <w:rFonts w:eastAsia="DFKai-SB" w:hAnsi="DFKai-SB" w:cstheme="minorHAnsi"/>
          <w:sz w:val="24"/>
          <w:szCs w:val="24"/>
        </w:rPr>
        <w:t>？」</w:t>
      </w:r>
      <w:r w:rsidR="008E508A" w:rsidRPr="00E849CB">
        <w:rPr>
          <w:rFonts w:eastAsia="DFKai-SB" w:cstheme="minorHAnsi"/>
          <w:sz w:val="24"/>
          <w:szCs w:val="24"/>
        </w:rPr>
        <w:t xml:space="preserve">Dream doesn’t Put Food </w:t>
      </w:r>
      <w:proofErr w:type="gramStart"/>
      <w:r w:rsidR="008E508A" w:rsidRPr="00E849CB">
        <w:rPr>
          <w:rFonts w:eastAsia="DFKai-SB" w:cstheme="minorHAnsi"/>
          <w:sz w:val="24"/>
          <w:szCs w:val="24"/>
        </w:rPr>
        <w:t>On</w:t>
      </w:r>
      <w:proofErr w:type="gramEnd"/>
      <w:r w:rsidR="008E508A" w:rsidRPr="00E849CB">
        <w:rPr>
          <w:rFonts w:eastAsia="DFKai-SB" w:cstheme="minorHAnsi"/>
          <w:sz w:val="24"/>
          <w:szCs w:val="24"/>
        </w:rPr>
        <w:t xml:space="preserve"> My Table</w:t>
      </w:r>
      <w:r w:rsidR="00B12ABF" w:rsidRPr="00E849CB">
        <w:rPr>
          <w:rFonts w:eastAsia="DFKai-SB" w:hAnsi="DFKai-SB" w:cstheme="minorHAnsi"/>
          <w:sz w:val="24"/>
          <w:szCs w:val="24"/>
        </w:rPr>
        <w:t>憑眼見、不憑信心。</w:t>
      </w:r>
      <w:r w:rsidR="003D1478" w:rsidRPr="00E849CB">
        <w:rPr>
          <w:rFonts w:eastAsia="DFKai-SB" w:hAnsi="DFKai-SB" w:cstheme="minorHAnsi"/>
          <w:sz w:val="24"/>
          <w:szCs w:val="24"/>
        </w:rPr>
        <w:t>只用肉眼看眼前，沒有用信心看未來。以色列人眼睛所見的，從來沒有超過他們所處的環境。</w:t>
      </w:r>
    </w:p>
    <w:p w:rsidR="005B6600" w:rsidRDefault="009417C8" w:rsidP="00EB1105">
      <w:pPr>
        <w:pStyle w:val="NoSpacing"/>
        <w:spacing w:line="276" w:lineRule="auto"/>
        <w:rPr>
          <w:rFonts w:eastAsia="DFKai-SB" w:hAnsi="DFKai-SB" w:cstheme="minorHAnsi" w:hint="eastAsia"/>
          <w:sz w:val="24"/>
          <w:szCs w:val="24"/>
        </w:rPr>
      </w:pPr>
      <w:r w:rsidRPr="00E849CB">
        <w:rPr>
          <w:rFonts w:eastAsia="DFKai-SB" w:cstheme="minorHAnsi"/>
          <w:sz w:val="24"/>
          <w:szCs w:val="24"/>
        </w:rPr>
        <w:t xml:space="preserve">1. </w:t>
      </w:r>
      <w:r w:rsidRPr="00E849CB">
        <w:rPr>
          <w:rFonts w:eastAsia="DFKai-SB" w:hAnsi="DFKai-SB" w:cstheme="minorHAnsi"/>
          <w:color w:val="FF0000"/>
          <w:sz w:val="24"/>
          <w:szCs w:val="24"/>
        </w:rPr>
        <w:t>困難時從不讚美</w:t>
      </w:r>
      <w:r w:rsidR="008C2806" w:rsidRPr="00E849CB">
        <w:rPr>
          <w:rFonts w:eastAsia="DFKai-SB" w:cstheme="minorHAnsi"/>
          <w:sz w:val="24"/>
          <w:szCs w:val="24"/>
        </w:rPr>
        <w:t>Only Praise When Things Go Smoothly</w:t>
      </w:r>
      <w:r w:rsidRPr="00E849CB">
        <w:rPr>
          <w:rFonts w:eastAsia="DFKai-SB" w:hAnsi="DFKai-SB" w:cstheme="minorHAnsi"/>
          <w:sz w:val="24"/>
          <w:szCs w:val="24"/>
        </w:rPr>
        <w:t>。</w:t>
      </w:r>
    </w:p>
    <w:p w:rsidR="009E3719" w:rsidRPr="00E849CB" w:rsidRDefault="009417C8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cstheme="minorHAnsi"/>
          <w:sz w:val="24"/>
          <w:szCs w:val="24"/>
        </w:rPr>
        <w:t xml:space="preserve">2. </w:t>
      </w:r>
      <w:r w:rsidR="00995744" w:rsidRPr="00E849CB">
        <w:rPr>
          <w:rFonts w:eastAsia="DFKai-SB" w:hAnsi="DFKai-SB" w:cstheme="minorHAnsi"/>
          <w:sz w:val="24"/>
          <w:szCs w:val="24"/>
        </w:rPr>
        <w:t>總是問神「</w:t>
      </w:r>
      <w:r w:rsidR="00995744" w:rsidRPr="00E849CB">
        <w:rPr>
          <w:rFonts w:eastAsia="DFKai-SB" w:hAnsi="DFKai-SB" w:cstheme="minorHAnsi"/>
          <w:color w:val="FF0000"/>
          <w:sz w:val="24"/>
          <w:szCs w:val="24"/>
        </w:rPr>
        <w:t>為什麼</w:t>
      </w:r>
      <w:r w:rsidR="00995744" w:rsidRPr="00E849CB">
        <w:rPr>
          <w:rFonts w:eastAsia="DFKai-SB" w:hAnsi="DFKai-SB" w:cstheme="minorHAnsi"/>
          <w:sz w:val="24"/>
          <w:szCs w:val="24"/>
        </w:rPr>
        <w:t>？」</w:t>
      </w:r>
      <w:r w:rsidR="008C2806" w:rsidRPr="00E849CB">
        <w:rPr>
          <w:rFonts w:eastAsia="DFKai-SB" w:cstheme="minorHAnsi"/>
          <w:sz w:val="24"/>
          <w:szCs w:val="24"/>
        </w:rPr>
        <w:t>Always ask “Why?”</w:t>
      </w:r>
      <w:r w:rsidR="009E3719" w:rsidRPr="00E849CB">
        <w:rPr>
          <w:rFonts w:eastAsia="DFKai-SB" w:hAnsi="DFKai-SB" w:cstheme="minorHAnsi"/>
          <w:sz w:val="24"/>
          <w:szCs w:val="24"/>
        </w:rPr>
        <w:t>。</w:t>
      </w:r>
    </w:p>
    <w:p w:rsidR="005B6600" w:rsidRPr="005B6600" w:rsidRDefault="005B6600" w:rsidP="00EB1105">
      <w:pPr>
        <w:pStyle w:val="NoSpacing"/>
        <w:spacing w:line="276" w:lineRule="auto"/>
        <w:rPr>
          <w:rFonts w:eastAsia="DFKai-SB" w:cstheme="minorHAnsi" w:hint="eastAsia"/>
          <w:bCs/>
          <w:sz w:val="24"/>
          <w:szCs w:val="24"/>
          <w:u w:val="single"/>
        </w:rPr>
      </w:pP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@</w:t>
      </w: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討論問題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3</w:t>
      </w: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：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為什麼抱怨的人與常常質疑的人，不容易在生命中</w:t>
      </w:r>
      <w:r w:rsidR="00443312">
        <w:rPr>
          <w:rFonts w:eastAsia="DFKai-SB" w:hAnsi="DFKai-SB" w:cstheme="minorHAnsi" w:hint="eastAsia"/>
          <w:bCs/>
          <w:sz w:val="24"/>
          <w:szCs w:val="24"/>
          <w:u w:val="single"/>
        </w:rPr>
        <w:t>結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出果子？</w:t>
      </w:r>
    </w:p>
    <w:p w:rsidR="00995744" w:rsidRPr="00E849CB" w:rsidRDefault="008E508A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hAnsi="DFKai-SB" w:cstheme="minorHAnsi"/>
          <w:sz w:val="24"/>
          <w:szCs w:val="24"/>
        </w:rPr>
        <w:t>三、</w:t>
      </w:r>
      <w:r w:rsidR="009417C8" w:rsidRPr="00E849CB">
        <w:rPr>
          <w:rFonts w:eastAsia="DFKai-SB" w:hAnsi="DFKai-SB" w:cstheme="minorHAnsi"/>
          <w:color w:val="FF0000"/>
          <w:sz w:val="24"/>
          <w:szCs w:val="24"/>
        </w:rPr>
        <w:t>多做多錯、少做少錯、</w:t>
      </w:r>
      <w:r w:rsidR="005E6930" w:rsidRPr="00E849CB">
        <w:rPr>
          <w:rFonts w:eastAsia="DFKai-SB" w:hAnsi="DFKai-SB" w:cstheme="minorHAnsi"/>
          <w:color w:val="FF0000"/>
          <w:sz w:val="24"/>
          <w:szCs w:val="24"/>
        </w:rPr>
        <w:t>不</w:t>
      </w:r>
      <w:r w:rsidR="009417C8" w:rsidRPr="00E849CB">
        <w:rPr>
          <w:rFonts w:eastAsia="DFKai-SB" w:hAnsi="DFKai-SB" w:cstheme="minorHAnsi"/>
          <w:color w:val="FF0000"/>
          <w:sz w:val="24"/>
          <w:szCs w:val="24"/>
        </w:rPr>
        <w:t>做不錯</w:t>
      </w:r>
      <w:r w:rsidR="009417C8" w:rsidRPr="00E849CB">
        <w:rPr>
          <w:rFonts w:eastAsia="DFKai-SB" w:hAnsi="DFKai-SB" w:cstheme="minorHAnsi"/>
          <w:sz w:val="24"/>
          <w:szCs w:val="24"/>
        </w:rPr>
        <w:t>。</w:t>
      </w:r>
      <w:r w:rsidRPr="00E849CB">
        <w:rPr>
          <w:rFonts w:eastAsia="DFKai-SB" w:cstheme="minorHAnsi"/>
          <w:sz w:val="24"/>
          <w:szCs w:val="24"/>
        </w:rPr>
        <w:t xml:space="preserve">Do Less, Wrong Less </w:t>
      </w:r>
      <w:r w:rsidR="009417C8" w:rsidRPr="00E849CB">
        <w:rPr>
          <w:rFonts w:eastAsia="DFKai-SB" w:hAnsi="DFKai-SB" w:cstheme="minorHAnsi"/>
          <w:sz w:val="24"/>
          <w:szCs w:val="24"/>
        </w:rPr>
        <w:t>不</w:t>
      </w:r>
      <w:r w:rsidR="005E6930" w:rsidRPr="00E849CB">
        <w:rPr>
          <w:rFonts w:eastAsia="DFKai-SB" w:hAnsi="DFKai-SB" w:cstheme="minorHAnsi"/>
          <w:sz w:val="24"/>
          <w:szCs w:val="24"/>
        </w:rPr>
        <w:t>想承擔責任。</w:t>
      </w:r>
    </w:p>
    <w:p w:rsidR="003D1478" w:rsidRPr="00E849CB" w:rsidRDefault="00B009F6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>
        <w:rPr>
          <w:rFonts w:eastAsia="DFKai-SB" w:hAnsi="DFKai-SB" w:cstheme="minorHAnsi" w:hint="eastAsia"/>
          <w:sz w:val="24"/>
          <w:szCs w:val="24"/>
        </w:rPr>
        <w:t>**</w:t>
      </w:r>
      <w:r w:rsidR="00995744" w:rsidRPr="00E849CB">
        <w:rPr>
          <w:rFonts w:eastAsia="DFKai-SB" w:hAnsi="DFKai-SB" w:cstheme="minorHAnsi"/>
          <w:sz w:val="24"/>
          <w:szCs w:val="24"/>
        </w:rPr>
        <w:t>當事情變得複雜困難時，很多人會開始退縮，逃避。</w:t>
      </w:r>
      <w:r>
        <w:rPr>
          <w:rFonts w:eastAsia="DFKai-SB" w:hAnsi="DFKai-SB" w:cstheme="minorHAnsi" w:hint="eastAsia"/>
          <w:sz w:val="24"/>
          <w:szCs w:val="24"/>
        </w:rPr>
        <w:t>寧可</w:t>
      </w:r>
      <w:r w:rsidR="00995744" w:rsidRPr="00E849CB">
        <w:rPr>
          <w:rFonts w:eastAsia="DFKai-SB" w:hAnsi="DFKai-SB" w:cstheme="minorHAnsi"/>
          <w:sz w:val="24"/>
          <w:szCs w:val="24"/>
        </w:rPr>
        <w:t>回到原來景況</w:t>
      </w:r>
      <w:r>
        <w:rPr>
          <w:rFonts w:eastAsia="DFKai-SB" w:hAnsi="DFKai-SB" w:cstheme="minorHAnsi" w:hint="eastAsia"/>
          <w:sz w:val="24"/>
          <w:szCs w:val="24"/>
        </w:rPr>
        <w:t>(</w:t>
      </w:r>
      <w:r>
        <w:rPr>
          <w:rFonts w:eastAsia="DFKai-SB" w:hAnsi="DFKai-SB" w:cstheme="minorHAnsi" w:hint="eastAsia"/>
          <w:sz w:val="24"/>
          <w:szCs w:val="24"/>
        </w:rPr>
        <w:t>埃及作奴隸</w:t>
      </w:r>
      <w:r>
        <w:rPr>
          <w:rFonts w:eastAsia="DFKai-SB" w:hAnsi="DFKai-SB" w:cstheme="minorHAnsi" w:hint="eastAsia"/>
          <w:sz w:val="24"/>
          <w:szCs w:val="24"/>
        </w:rPr>
        <w:t>)</w:t>
      </w:r>
      <w:r w:rsidR="00995744" w:rsidRPr="00E849CB">
        <w:rPr>
          <w:rFonts w:eastAsia="DFKai-SB" w:hAnsi="DFKai-SB" w:cstheme="minorHAnsi"/>
          <w:sz w:val="24"/>
          <w:szCs w:val="24"/>
        </w:rPr>
        <w:t>，</w:t>
      </w:r>
      <w:r>
        <w:rPr>
          <w:rFonts w:eastAsia="DFKai-SB" w:hAnsi="DFKai-SB" w:cstheme="minorHAnsi" w:hint="eastAsia"/>
          <w:sz w:val="24"/>
          <w:szCs w:val="24"/>
        </w:rPr>
        <w:t>也不要努力向前</w:t>
      </w:r>
      <w:r>
        <w:rPr>
          <w:rFonts w:eastAsia="DFKai-SB" w:hAnsi="DFKai-SB" w:cstheme="minorHAnsi" w:hint="eastAsia"/>
          <w:sz w:val="24"/>
          <w:szCs w:val="24"/>
        </w:rPr>
        <w:t>(</w:t>
      </w:r>
      <w:r>
        <w:rPr>
          <w:rFonts w:eastAsia="DFKai-SB" w:hAnsi="DFKai-SB" w:cstheme="minorHAnsi" w:hint="eastAsia"/>
          <w:sz w:val="24"/>
          <w:szCs w:val="24"/>
        </w:rPr>
        <w:t>征戰進入迦南美地</w:t>
      </w:r>
      <w:r>
        <w:rPr>
          <w:rFonts w:eastAsia="DFKai-SB" w:hAnsi="DFKai-SB" w:cstheme="minorHAnsi" w:hint="eastAsia"/>
          <w:sz w:val="24"/>
          <w:szCs w:val="24"/>
        </w:rPr>
        <w:t>)</w:t>
      </w:r>
      <w:r>
        <w:rPr>
          <w:rFonts w:eastAsia="DFKai-SB" w:hAnsi="DFKai-SB" w:cstheme="minorHAnsi" w:hint="eastAsia"/>
          <w:sz w:val="24"/>
          <w:szCs w:val="24"/>
        </w:rPr>
        <w:t>，因為改變現狀帶來不安。</w:t>
      </w:r>
      <w:r w:rsidR="00716C16" w:rsidRPr="00E849CB">
        <w:rPr>
          <w:rFonts w:eastAsia="DFKai-SB" w:cstheme="minorHAnsi"/>
          <w:sz w:val="24"/>
          <w:szCs w:val="24"/>
        </w:rPr>
        <w:t xml:space="preserve"> </w:t>
      </w:r>
      <w:r>
        <w:rPr>
          <w:rFonts w:eastAsia="DFKai-SB" w:cstheme="minorHAnsi" w:hint="eastAsia"/>
          <w:sz w:val="24"/>
          <w:szCs w:val="24"/>
        </w:rPr>
        <w:t>所以許多人</w:t>
      </w:r>
    </w:p>
    <w:p w:rsidR="009E3719" w:rsidRPr="00E849CB" w:rsidRDefault="005E6930" w:rsidP="00EB1105">
      <w:pPr>
        <w:pStyle w:val="NoSpacing"/>
        <w:numPr>
          <w:ilvl w:val="0"/>
          <w:numId w:val="3"/>
        </w:numPr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hAnsi="DFKai-SB" w:cstheme="minorHAnsi"/>
          <w:color w:val="FF0000"/>
          <w:sz w:val="24"/>
          <w:szCs w:val="24"/>
        </w:rPr>
        <w:t>不要當領袖</w:t>
      </w:r>
      <w:r w:rsidRPr="00E849CB">
        <w:rPr>
          <w:rFonts w:eastAsia="DFKai-SB" w:hAnsi="DFKai-SB" w:cstheme="minorHAnsi"/>
          <w:sz w:val="24"/>
          <w:szCs w:val="24"/>
        </w:rPr>
        <w:t>，</w:t>
      </w:r>
      <w:r w:rsidR="002F2F9D" w:rsidRPr="00E849CB">
        <w:rPr>
          <w:rFonts w:eastAsia="DFKai-SB" w:hAnsi="DFKai-SB" w:cstheme="minorHAnsi" w:hint="eastAsia"/>
          <w:sz w:val="24"/>
          <w:szCs w:val="24"/>
        </w:rPr>
        <w:t>那要被別人質問、批評、指責。</w:t>
      </w:r>
    </w:p>
    <w:p w:rsidR="009E3719" w:rsidRPr="00E849CB" w:rsidRDefault="00716C16" w:rsidP="00EB1105">
      <w:pPr>
        <w:pStyle w:val="NoSpacing"/>
        <w:numPr>
          <w:ilvl w:val="0"/>
          <w:numId w:val="3"/>
        </w:numPr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hAnsi="DFKai-SB" w:cstheme="minorHAnsi"/>
          <w:color w:val="FF0000"/>
          <w:sz w:val="24"/>
          <w:szCs w:val="24"/>
        </w:rPr>
        <w:t>不願意</w:t>
      </w:r>
      <w:r w:rsidR="005E6930" w:rsidRPr="00E849CB">
        <w:rPr>
          <w:rFonts w:eastAsia="DFKai-SB" w:hAnsi="DFKai-SB" w:cstheme="minorHAnsi"/>
          <w:color w:val="FF0000"/>
          <w:sz w:val="24"/>
          <w:szCs w:val="24"/>
        </w:rPr>
        <w:t>作決定</w:t>
      </w:r>
      <w:r w:rsidR="002F2F9D" w:rsidRPr="00E849CB">
        <w:rPr>
          <w:rFonts w:eastAsia="DFKai-SB" w:hAnsi="DFKai-SB" w:cstheme="minorHAnsi" w:hint="eastAsia"/>
          <w:sz w:val="24"/>
          <w:szCs w:val="24"/>
        </w:rPr>
        <w:t>，萬一後果跟我想的不一樣呢？萬一沒有成功呢？</w:t>
      </w:r>
    </w:p>
    <w:p w:rsidR="005E6930" w:rsidRPr="00E849CB" w:rsidRDefault="00716C16" w:rsidP="00EB1105">
      <w:pPr>
        <w:pStyle w:val="NoSpacing"/>
        <w:numPr>
          <w:ilvl w:val="0"/>
          <w:numId w:val="3"/>
        </w:numPr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hAnsi="DFKai-SB" w:cstheme="minorHAnsi"/>
          <w:color w:val="FF0000"/>
          <w:sz w:val="24"/>
          <w:szCs w:val="24"/>
        </w:rPr>
        <w:t>不敢</w:t>
      </w:r>
      <w:r w:rsidR="005E6930" w:rsidRPr="00E849CB">
        <w:rPr>
          <w:rFonts w:eastAsia="DFKai-SB" w:hAnsi="DFKai-SB" w:cstheme="minorHAnsi"/>
          <w:color w:val="FF0000"/>
          <w:sz w:val="24"/>
          <w:szCs w:val="24"/>
        </w:rPr>
        <w:t>講該講的話</w:t>
      </w:r>
      <w:r w:rsidR="005E6930" w:rsidRPr="00E849CB">
        <w:rPr>
          <w:rFonts w:eastAsia="DFKai-SB" w:hAnsi="DFKai-SB" w:cstheme="minorHAnsi"/>
          <w:sz w:val="24"/>
          <w:szCs w:val="24"/>
        </w:rPr>
        <w:t>，</w:t>
      </w:r>
      <w:r w:rsidR="00995744" w:rsidRPr="00E849CB">
        <w:rPr>
          <w:rFonts w:eastAsia="DFKai-SB" w:hAnsi="DFKai-SB" w:cstheme="minorHAnsi"/>
          <w:sz w:val="24"/>
          <w:szCs w:val="24"/>
        </w:rPr>
        <w:t>都想作好人，用</w:t>
      </w:r>
      <w:r w:rsidR="00B009F6">
        <w:rPr>
          <w:rFonts w:eastAsia="DFKai-SB" w:hAnsi="DFKai-SB" w:cstheme="minorHAnsi" w:hint="eastAsia"/>
          <w:sz w:val="24"/>
          <w:szCs w:val="24"/>
        </w:rPr>
        <w:t>「</w:t>
      </w:r>
      <w:r w:rsidR="00995744" w:rsidRPr="00E849CB">
        <w:rPr>
          <w:rFonts w:eastAsia="DFKai-SB" w:hAnsi="DFKai-SB" w:cstheme="minorHAnsi"/>
          <w:sz w:val="24"/>
          <w:szCs w:val="24"/>
        </w:rPr>
        <w:t>溫柔與愛心</w:t>
      </w:r>
      <w:r w:rsidR="00B009F6">
        <w:rPr>
          <w:rFonts w:eastAsia="DFKai-SB" w:hAnsi="DFKai-SB" w:cstheme="minorHAnsi"/>
          <w:sz w:val="24"/>
          <w:szCs w:val="24"/>
        </w:rPr>
        <w:t>」</w:t>
      </w:r>
      <w:r w:rsidR="00995744" w:rsidRPr="00E849CB">
        <w:rPr>
          <w:rFonts w:eastAsia="DFKai-SB" w:hAnsi="DFKai-SB" w:cstheme="minorHAnsi"/>
          <w:sz w:val="24"/>
          <w:szCs w:val="24"/>
        </w:rPr>
        <w:t>來當作擋箭牌，但從來不說誠實話</w:t>
      </w:r>
      <w:r w:rsidR="00B6110E" w:rsidRPr="00E849CB">
        <w:rPr>
          <w:rFonts w:eastAsia="DFKai-SB" w:hAnsi="DFKai-SB" w:cstheme="minorHAnsi"/>
          <w:sz w:val="24"/>
          <w:szCs w:val="24"/>
        </w:rPr>
        <w:t>。</w:t>
      </w:r>
    </w:p>
    <w:p w:rsidR="009417C8" w:rsidRPr="00E849CB" w:rsidRDefault="009E3719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E849CB">
        <w:rPr>
          <w:rFonts w:eastAsia="DFKai-SB" w:cstheme="minorHAnsi"/>
          <w:sz w:val="24"/>
          <w:szCs w:val="24"/>
        </w:rPr>
        <w:t>**</w:t>
      </w:r>
      <w:r w:rsidR="009417C8" w:rsidRPr="00E849CB">
        <w:rPr>
          <w:rFonts w:eastAsia="DFKai-SB" w:hAnsi="DFKai-SB" w:cstheme="minorHAnsi"/>
          <w:sz w:val="24"/>
          <w:szCs w:val="24"/>
        </w:rPr>
        <w:t>不幹事、不惹事、就等整點打卡下班。</w:t>
      </w:r>
    </w:p>
    <w:p w:rsidR="00C47EB7" w:rsidRDefault="005164FC" w:rsidP="00EB1105">
      <w:pPr>
        <w:pStyle w:val="NoSpacing"/>
        <w:spacing w:line="276" w:lineRule="auto"/>
        <w:rPr>
          <w:rFonts w:eastAsia="DFKai-SB" w:hAnsi="DFKai-SB" w:cstheme="minorHAnsi" w:hint="eastAsia"/>
          <w:sz w:val="24"/>
          <w:szCs w:val="24"/>
        </w:rPr>
      </w:pPr>
      <w:r w:rsidRPr="00E849CB">
        <w:rPr>
          <w:rFonts w:eastAsia="DFKai-SB" w:cstheme="minorHAnsi" w:hint="eastAsia"/>
          <w:sz w:val="24"/>
          <w:szCs w:val="24"/>
        </w:rPr>
        <w:t>**</w:t>
      </w:r>
      <w:r w:rsidR="00443312">
        <w:rPr>
          <w:rFonts w:eastAsia="DFKai-SB" w:cstheme="minorHAnsi" w:hint="eastAsia"/>
          <w:sz w:val="24"/>
          <w:szCs w:val="24"/>
        </w:rPr>
        <w:t>基督徒要對神負責，對自己負責</w:t>
      </w:r>
      <w:r w:rsidR="00EB549F">
        <w:rPr>
          <w:rFonts w:eastAsia="DFKai-SB" w:cstheme="minorHAnsi" w:hint="eastAsia"/>
          <w:sz w:val="24"/>
          <w:szCs w:val="24"/>
        </w:rPr>
        <w:t>。</w:t>
      </w:r>
      <w:r w:rsidR="00EB549F" w:rsidRPr="00E849CB">
        <w:rPr>
          <w:rFonts w:eastAsia="DFKai-SB" w:hAnsi="DFKai-SB" w:cstheme="minorHAnsi"/>
          <w:sz w:val="24"/>
          <w:szCs w:val="24"/>
        </w:rPr>
        <w:t>成熟的人，對他們的生命是負責任的</w:t>
      </w:r>
      <w:r w:rsidR="005E6930" w:rsidRPr="00E849CB">
        <w:rPr>
          <w:rFonts w:eastAsia="DFKai-SB" w:hAnsi="DFKai-SB" w:cstheme="minorHAnsi"/>
          <w:sz w:val="24"/>
          <w:szCs w:val="24"/>
        </w:rPr>
        <w:t>：對債務負責任</w:t>
      </w:r>
      <w:r w:rsidRPr="00E849CB">
        <w:rPr>
          <w:rFonts w:eastAsia="DFKai-SB" w:hAnsi="DFKai-SB" w:cstheme="minorHAnsi" w:hint="eastAsia"/>
          <w:sz w:val="24"/>
          <w:szCs w:val="24"/>
        </w:rPr>
        <w:t>，對職分負責，對主管負責、對團隊負責</w:t>
      </w:r>
      <w:r w:rsidR="005E6930" w:rsidRPr="00E849CB">
        <w:rPr>
          <w:rFonts w:eastAsia="DFKai-SB" w:hAnsi="DFKai-SB" w:cstheme="minorHAnsi"/>
          <w:sz w:val="24"/>
          <w:szCs w:val="24"/>
        </w:rPr>
        <w:t>。</w:t>
      </w:r>
    </w:p>
    <w:p w:rsidR="00EB549F" w:rsidRDefault="00EB549F" w:rsidP="00EB1105">
      <w:pPr>
        <w:pStyle w:val="NoSpacing"/>
        <w:spacing w:line="276" w:lineRule="auto"/>
        <w:rPr>
          <w:rFonts w:eastAsia="DFKai-SB" w:hAnsi="DFKai-SB" w:cstheme="minorHAnsi" w:hint="eastAsia"/>
          <w:bCs/>
          <w:sz w:val="24"/>
          <w:szCs w:val="24"/>
          <w:u w:val="single"/>
        </w:rPr>
      </w:pP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@</w:t>
      </w: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討論問題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4</w:t>
      </w: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：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如果只能兩者選一個，</w:t>
      </w:r>
      <w:proofErr w:type="gramStart"/>
      <w:r>
        <w:rPr>
          <w:rFonts w:eastAsia="DFKai-SB" w:hAnsi="DFKai-SB" w:cstheme="minorHAnsi" w:hint="eastAsia"/>
          <w:bCs/>
          <w:sz w:val="24"/>
          <w:szCs w:val="24"/>
          <w:u w:val="single"/>
        </w:rPr>
        <w:t>你希望你的領袖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(</w:t>
      </w:r>
      <w:proofErr w:type="gramEnd"/>
      <w:r>
        <w:rPr>
          <w:rFonts w:eastAsia="DFKai-SB" w:hAnsi="DFKai-SB" w:cstheme="minorHAnsi" w:hint="eastAsia"/>
          <w:bCs/>
          <w:sz w:val="24"/>
          <w:szCs w:val="24"/>
          <w:u w:val="single"/>
        </w:rPr>
        <w:t>政府、公司、家庭、教會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)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，是多做多錯型、還是不做不錯型的？</w:t>
      </w:r>
    </w:p>
    <w:p w:rsidR="00EB549F" w:rsidRDefault="00EB549F" w:rsidP="00EB1105">
      <w:pPr>
        <w:pStyle w:val="NoSpacing"/>
        <w:spacing w:line="276" w:lineRule="auto"/>
        <w:rPr>
          <w:rFonts w:eastAsia="DFKai-SB" w:hAnsi="DFKai-SB" w:cstheme="minorHAnsi" w:hint="eastAsia"/>
          <w:bCs/>
          <w:sz w:val="24"/>
          <w:szCs w:val="24"/>
          <w:u w:val="single"/>
        </w:rPr>
      </w:pP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@</w:t>
      </w: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討論問題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5</w:t>
      </w: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：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你願意出來作領袖，或不願意出來作領袖，的原因是什麼？</w:t>
      </w:r>
    </w:p>
    <w:p w:rsidR="00EB549F" w:rsidRPr="00EB549F" w:rsidRDefault="00EB549F" w:rsidP="00EB1105">
      <w:pPr>
        <w:pStyle w:val="NoSpacing"/>
        <w:spacing w:line="276" w:lineRule="auto"/>
        <w:rPr>
          <w:rFonts w:eastAsia="DFKai-SB" w:cstheme="minorHAnsi"/>
          <w:sz w:val="24"/>
          <w:szCs w:val="24"/>
        </w:rPr>
      </w:pP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@</w:t>
      </w:r>
      <w:r w:rsidR="002E0A70">
        <w:rPr>
          <w:rFonts w:eastAsia="DFKai-SB" w:hAnsi="DFKai-SB" w:cstheme="minorHAnsi" w:hint="eastAsia"/>
          <w:bCs/>
          <w:sz w:val="24"/>
          <w:szCs w:val="24"/>
          <w:u w:val="single"/>
        </w:rPr>
        <w:t>蒙福行動</w:t>
      </w:r>
      <w:r w:rsidRPr="005B6600">
        <w:rPr>
          <w:rFonts w:eastAsia="DFKai-SB" w:hAnsi="DFKai-SB" w:cstheme="minorHAnsi" w:hint="eastAsia"/>
          <w:bCs/>
          <w:sz w:val="24"/>
          <w:szCs w:val="24"/>
          <w:u w:val="single"/>
        </w:rPr>
        <w:t>：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本週要有一個什麼行動，</w:t>
      </w:r>
      <w:r w:rsidR="002E0A70">
        <w:rPr>
          <w:rFonts w:eastAsia="DFKai-SB" w:hAnsi="DFKai-SB" w:cstheme="minorHAnsi" w:hint="eastAsia"/>
          <w:bCs/>
          <w:sz w:val="24"/>
          <w:szCs w:val="24"/>
          <w:u w:val="single"/>
        </w:rPr>
        <w:t>使你</w:t>
      </w:r>
      <w:r>
        <w:rPr>
          <w:rFonts w:eastAsia="DFKai-SB" w:hAnsi="DFKai-SB" w:cstheme="minorHAnsi" w:hint="eastAsia"/>
          <w:bCs/>
          <w:sz w:val="24"/>
          <w:szCs w:val="24"/>
          <w:u w:val="single"/>
        </w:rPr>
        <w:t>離開宿命，進入神的命定。</w:t>
      </w:r>
    </w:p>
    <w:sectPr w:rsidR="00EB549F" w:rsidRPr="00EB549F" w:rsidSect="00EB54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C1507"/>
    <w:multiLevelType w:val="hybridMultilevel"/>
    <w:tmpl w:val="10D28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403DB"/>
    <w:multiLevelType w:val="hybridMultilevel"/>
    <w:tmpl w:val="135C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D124F"/>
    <w:multiLevelType w:val="hybridMultilevel"/>
    <w:tmpl w:val="E99A3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6D59"/>
    <w:rsid w:val="00062970"/>
    <w:rsid w:val="000E7F47"/>
    <w:rsid w:val="000F333A"/>
    <w:rsid w:val="0018108E"/>
    <w:rsid w:val="001C6D59"/>
    <w:rsid w:val="00237938"/>
    <w:rsid w:val="00294F19"/>
    <w:rsid w:val="0029544D"/>
    <w:rsid w:val="002A1FBE"/>
    <w:rsid w:val="002B6074"/>
    <w:rsid w:val="002B7C05"/>
    <w:rsid w:val="002C6FB4"/>
    <w:rsid w:val="002E0A70"/>
    <w:rsid w:val="002F2F9D"/>
    <w:rsid w:val="003210FD"/>
    <w:rsid w:val="00342FFD"/>
    <w:rsid w:val="003C3951"/>
    <w:rsid w:val="003C44FB"/>
    <w:rsid w:val="003D1478"/>
    <w:rsid w:val="003E0A2D"/>
    <w:rsid w:val="003E0EA2"/>
    <w:rsid w:val="004275B9"/>
    <w:rsid w:val="00443312"/>
    <w:rsid w:val="00495697"/>
    <w:rsid w:val="00496A66"/>
    <w:rsid w:val="004E2E5A"/>
    <w:rsid w:val="005164FC"/>
    <w:rsid w:val="00565BC2"/>
    <w:rsid w:val="005B6600"/>
    <w:rsid w:val="005E6930"/>
    <w:rsid w:val="005F6FD4"/>
    <w:rsid w:val="00607C81"/>
    <w:rsid w:val="00716C16"/>
    <w:rsid w:val="00725E99"/>
    <w:rsid w:val="0077357D"/>
    <w:rsid w:val="007D201C"/>
    <w:rsid w:val="008B176B"/>
    <w:rsid w:val="008C2806"/>
    <w:rsid w:val="008E508A"/>
    <w:rsid w:val="009417C8"/>
    <w:rsid w:val="00951C60"/>
    <w:rsid w:val="00995744"/>
    <w:rsid w:val="009A0FF2"/>
    <w:rsid w:val="009E3719"/>
    <w:rsid w:val="009F2967"/>
    <w:rsid w:val="009F6317"/>
    <w:rsid w:val="00A02205"/>
    <w:rsid w:val="00A15212"/>
    <w:rsid w:val="00A3650A"/>
    <w:rsid w:val="00AC53DC"/>
    <w:rsid w:val="00B009F6"/>
    <w:rsid w:val="00B12ABF"/>
    <w:rsid w:val="00B43B00"/>
    <w:rsid w:val="00B53299"/>
    <w:rsid w:val="00B6110E"/>
    <w:rsid w:val="00BA4C63"/>
    <w:rsid w:val="00C12CAD"/>
    <w:rsid w:val="00C47EB7"/>
    <w:rsid w:val="00CC2A84"/>
    <w:rsid w:val="00D42568"/>
    <w:rsid w:val="00D44458"/>
    <w:rsid w:val="00D652E2"/>
    <w:rsid w:val="00D76672"/>
    <w:rsid w:val="00E0523E"/>
    <w:rsid w:val="00E24A54"/>
    <w:rsid w:val="00E849CB"/>
    <w:rsid w:val="00EA6F94"/>
    <w:rsid w:val="00EB1105"/>
    <w:rsid w:val="00EB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A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1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8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9636A-ABD0-4883-8120-8F011726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mwang64</dc:creator>
  <cp:lastModifiedBy>mwang64</cp:lastModifiedBy>
  <cp:revision>9</cp:revision>
  <dcterms:created xsi:type="dcterms:W3CDTF">2017-08-14T01:42:00Z</dcterms:created>
  <dcterms:modified xsi:type="dcterms:W3CDTF">2017-08-15T07:56:00Z</dcterms:modified>
</cp:coreProperties>
</file>